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7D6C1" w14:textId="77777777" w:rsidR="00776D31" w:rsidRDefault="00776D31" w:rsidP="00776D31">
      <w:pPr>
        <w:spacing w:before="88"/>
        <w:ind w:left="1135" w:right="974"/>
        <w:contextualSpacing/>
        <w:jc w:val="center"/>
        <w:rPr>
          <w:b/>
          <w:sz w:val="23"/>
        </w:rPr>
      </w:pPr>
      <w:r>
        <w:rPr>
          <w:b/>
          <w:sz w:val="23"/>
        </w:rPr>
        <w:t>Allegato</w:t>
      </w:r>
      <w:r>
        <w:rPr>
          <w:b/>
          <w:spacing w:val="-3"/>
          <w:sz w:val="23"/>
        </w:rPr>
        <w:t xml:space="preserve"> </w:t>
      </w:r>
      <w:r>
        <w:rPr>
          <w:b/>
          <w:spacing w:val="-10"/>
          <w:sz w:val="23"/>
        </w:rPr>
        <w:t>4</w:t>
      </w:r>
    </w:p>
    <w:p w14:paraId="0D168B26" w14:textId="77777777" w:rsidR="00776D31" w:rsidRDefault="00776D31" w:rsidP="00776D31">
      <w:pPr>
        <w:spacing w:before="249"/>
        <w:ind w:left="1139" w:right="974"/>
        <w:contextualSpacing/>
        <w:jc w:val="center"/>
        <w:rPr>
          <w:b/>
          <w:sz w:val="24"/>
        </w:rPr>
      </w:pPr>
      <w:r>
        <w:rPr>
          <w:b/>
          <w:spacing w:val="-6"/>
          <w:sz w:val="24"/>
        </w:rPr>
        <w:t>ELENCO</w:t>
      </w:r>
      <w:r>
        <w:rPr>
          <w:b/>
          <w:spacing w:val="-5"/>
          <w:sz w:val="24"/>
        </w:rPr>
        <w:t xml:space="preserve"> </w:t>
      </w:r>
      <w:r>
        <w:rPr>
          <w:b/>
          <w:spacing w:val="-6"/>
          <w:sz w:val="24"/>
        </w:rPr>
        <w:t>ESEMPLIFICATIVO</w:t>
      </w:r>
      <w:r>
        <w:rPr>
          <w:b/>
          <w:spacing w:val="-5"/>
          <w:sz w:val="24"/>
        </w:rPr>
        <w:t xml:space="preserve"> </w:t>
      </w:r>
      <w:r>
        <w:rPr>
          <w:b/>
          <w:spacing w:val="-6"/>
          <w:sz w:val="24"/>
        </w:rPr>
        <w:t>BANCHE</w:t>
      </w:r>
      <w:r>
        <w:rPr>
          <w:b/>
          <w:spacing w:val="-1"/>
          <w:sz w:val="24"/>
        </w:rPr>
        <w:t xml:space="preserve"> </w:t>
      </w:r>
      <w:r>
        <w:rPr>
          <w:b/>
          <w:spacing w:val="-6"/>
          <w:sz w:val="24"/>
        </w:rPr>
        <w:t>DATI</w:t>
      </w:r>
      <w:r>
        <w:rPr>
          <w:b/>
          <w:spacing w:val="-4"/>
          <w:sz w:val="24"/>
        </w:rPr>
        <w:t xml:space="preserve"> </w:t>
      </w:r>
      <w:r>
        <w:rPr>
          <w:b/>
          <w:spacing w:val="-6"/>
          <w:sz w:val="24"/>
        </w:rPr>
        <w:t>CONSULTABILI</w:t>
      </w:r>
    </w:p>
    <w:p w14:paraId="34E4ECE6" w14:textId="77777777" w:rsidR="00776D31" w:rsidRDefault="00776D31" w:rsidP="00776D31">
      <w:pPr>
        <w:pStyle w:val="Corpotesto"/>
        <w:rPr>
          <w:b/>
          <w:sz w:val="20"/>
        </w:rPr>
      </w:pPr>
    </w:p>
    <w:p w14:paraId="4D6100F5" w14:textId="77777777" w:rsidR="00776D31" w:rsidRDefault="00776D31" w:rsidP="00776D31">
      <w:pPr>
        <w:pStyle w:val="Corpotesto"/>
        <w:spacing w:before="96"/>
        <w:contextualSpacing/>
        <w:rPr>
          <w:b/>
          <w:sz w:val="20"/>
        </w:rPr>
      </w:pPr>
    </w:p>
    <w:tbl>
      <w:tblPr>
        <w:tblStyle w:val="TableNormal"/>
        <w:tblW w:w="9494" w:type="dxa"/>
        <w:tblInd w:w="564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406"/>
        <w:gridCol w:w="8088"/>
      </w:tblGrid>
      <w:tr w:rsidR="00776D31" w14:paraId="4E4C64EA" w14:textId="77777777" w:rsidTr="00923180">
        <w:trPr>
          <w:trHeight w:val="611"/>
        </w:trPr>
        <w:tc>
          <w:tcPr>
            <w:tcW w:w="1406" w:type="dxa"/>
            <w:tcBorders>
              <w:top w:val="single" w:sz="6" w:space="0" w:color="070307"/>
              <w:left w:val="single" w:sz="6" w:space="0" w:color="1C161C"/>
              <w:bottom w:val="single" w:sz="6" w:space="0" w:color="070307"/>
              <w:right w:val="single" w:sz="6" w:space="0" w:color="1C1616"/>
            </w:tcBorders>
          </w:tcPr>
          <w:p w14:paraId="1D6E82D5" w14:textId="77777777" w:rsidR="00776D31" w:rsidRDefault="00776D31" w:rsidP="00923180">
            <w:pPr>
              <w:pStyle w:val="TableParagraph"/>
              <w:spacing w:before="205"/>
              <w:ind w:left="143"/>
              <w:contextualSpacing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color w:val="2A2428"/>
                <w:sz w:val="23"/>
              </w:rPr>
              <w:t>Banca</w:t>
            </w:r>
            <w:r>
              <w:rPr>
                <w:rFonts w:ascii="Times New Roman" w:hAnsi="Times New Roman"/>
                <w:b/>
                <w:color w:val="2A2428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color w:val="2A2428"/>
                <w:spacing w:val="-4"/>
                <w:sz w:val="23"/>
              </w:rPr>
              <w:t>Dati</w:t>
            </w:r>
          </w:p>
        </w:tc>
        <w:tc>
          <w:tcPr>
            <w:tcW w:w="8087" w:type="dxa"/>
            <w:tcBorders>
              <w:top w:val="single" w:sz="6" w:space="0" w:color="070307"/>
              <w:left w:val="single" w:sz="6" w:space="0" w:color="1C1616"/>
              <w:bottom w:val="single" w:sz="6" w:space="0" w:color="070307"/>
              <w:right w:val="single" w:sz="6" w:space="0" w:color="070307"/>
            </w:tcBorders>
          </w:tcPr>
          <w:p w14:paraId="339DF853" w14:textId="77777777" w:rsidR="00776D31" w:rsidRDefault="00776D31" w:rsidP="00923180">
            <w:pPr>
              <w:pStyle w:val="TableParagraph"/>
              <w:spacing w:before="205"/>
              <w:ind w:left="2"/>
              <w:contextualSpacing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color w:val="2A2428"/>
                <w:spacing w:val="-2"/>
                <w:sz w:val="23"/>
              </w:rPr>
              <w:t>Descrizione</w:t>
            </w:r>
          </w:p>
        </w:tc>
      </w:tr>
      <w:tr w:rsidR="00776D31" w14:paraId="05DDE417" w14:textId="77777777" w:rsidTr="00923180">
        <w:trPr>
          <w:trHeight w:val="2881"/>
        </w:trPr>
        <w:tc>
          <w:tcPr>
            <w:tcW w:w="1406" w:type="dxa"/>
            <w:tcBorders>
              <w:top w:val="single" w:sz="6" w:space="0" w:color="070307"/>
              <w:left w:val="single" w:sz="6" w:space="0" w:color="1C161C"/>
              <w:bottom w:val="single" w:sz="6" w:space="0" w:color="070307"/>
              <w:right w:val="single" w:sz="6" w:space="0" w:color="1C1616"/>
            </w:tcBorders>
          </w:tcPr>
          <w:p w14:paraId="63C839E6" w14:textId="77777777" w:rsidR="00776D31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</w:rPr>
            </w:pPr>
          </w:p>
          <w:p w14:paraId="1362250B" w14:textId="77777777" w:rsidR="00776D31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</w:rPr>
            </w:pPr>
          </w:p>
          <w:p w14:paraId="3733CD78" w14:textId="77777777" w:rsidR="00776D31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</w:rPr>
            </w:pPr>
          </w:p>
          <w:p w14:paraId="595E5074" w14:textId="77777777" w:rsidR="00776D31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</w:rPr>
            </w:pPr>
          </w:p>
          <w:p w14:paraId="12416682" w14:textId="77777777" w:rsidR="00776D31" w:rsidRDefault="00776D31" w:rsidP="00923180">
            <w:pPr>
              <w:pStyle w:val="TableParagraph"/>
              <w:spacing w:before="3"/>
              <w:contextualSpacing/>
              <w:rPr>
                <w:rFonts w:ascii="Times New Roman" w:hAnsi="Times New Roman"/>
                <w:b/>
                <w:sz w:val="23"/>
              </w:rPr>
            </w:pPr>
          </w:p>
          <w:p w14:paraId="72064012" w14:textId="77777777" w:rsidR="00776D31" w:rsidRDefault="00776D31" w:rsidP="00923180">
            <w:pPr>
              <w:pStyle w:val="TableParagraph"/>
              <w:spacing w:before="1"/>
              <w:ind w:left="114"/>
              <w:contextualSpacing/>
              <w:rPr>
                <w:sz w:val="23"/>
              </w:rPr>
            </w:pPr>
            <w:r>
              <w:rPr>
                <w:color w:val="2A2428"/>
                <w:spacing w:val="-2"/>
                <w:w w:val="120"/>
                <w:sz w:val="23"/>
              </w:rPr>
              <w:t>PERLAPA</w:t>
            </w:r>
          </w:p>
        </w:tc>
        <w:tc>
          <w:tcPr>
            <w:tcW w:w="8087" w:type="dxa"/>
            <w:tcBorders>
              <w:top w:val="single" w:sz="6" w:space="0" w:color="070307"/>
              <w:left w:val="single" w:sz="6" w:space="0" w:color="1C1616"/>
              <w:bottom w:val="single" w:sz="6" w:space="0" w:color="070307"/>
              <w:right w:val="single" w:sz="6" w:space="0" w:color="070307"/>
            </w:tcBorders>
          </w:tcPr>
          <w:p w14:paraId="74D4F13D" w14:textId="77777777" w:rsidR="00776D31" w:rsidRPr="00DF7FB3" w:rsidRDefault="00776D31" w:rsidP="00923180">
            <w:pPr>
              <w:pStyle w:val="TableParagraph"/>
              <w:spacing w:before="61" w:line="230" w:lineRule="auto"/>
              <w:ind w:left="122" w:right="103" w:hanging="5"/>
              <w:contextualSpacing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Anagrafe delle Prestazioni è la banca dati che raccoglie tutti gli incarichi conferiti dalle pubbliche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amministrazioni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sia a dipendenti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pubblici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che a consulenti.</w:t>
            </w:r>
          </w:p>
          <w:p w14:paraId="2837B75C" w14:textId="77777777" w:rsidR="00776D31" w:rsidRPr="00DF7FB3" w:rsidRDefault="00776D31" w:rsidP="00923180">
            <w:pPr>
              <w:pStyle w:val="TableParagraph"/>
              <w:spacing w:before="62" w:line="230" w:lineRule="auto"/>
              <w:ind w:left="112" w:right="74"/>
              <w:contextualSpacing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w w:val="105"/>
                <w:sz w:val="23"/>
                <w:lang w:val="it-IT"/>
              </w:rPr>
              <w:t>Per</w:t>
            </w:r>
            <w:r w:rsidRPr="00DF7FB3">
              <w:rPr>
                <w:color w:val="2A2428"/>
                <w:spacing w:val="-11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accedere: clicca su Accedi al Servizio</w:t>
            </w:r>
            <w:r w:rsidRPr="00DF7FB3">
              <w:rPr>
                <w:color w:val="2A2428"/>
                <w:spacing w:val="-11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ed entri nella pagina PUA (Punto</w:t>
            </w:r>
            <w:r w:rsidRPr="00DF7FB3">
              <w:rPr>
                <w:color w:val="2A2428"/>
                <w:spacing w:val="-11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unico di accesso del Dipartimento</w:t>
            </w:r>
            <w:r w:rsidRPr="00DF7FB3">
              <w:rPr>
                <w:color w:val="2A2428"/>
                <w:spacing w:val="-14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della Funzione Pubblica) dove potrai</w:t>
            </w:r>
            <w:r w:rsidRPr="00DF7FB3">
              <w:rPr>
                <w:color w:val="2A2428"/>
                <w:spacing w:val="-14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entrare con le tue</w:t>
            </w:r>
            <w:r w:rsidRPr="00DF7FB3">
              <w:rPr>
                <w:color w:val="2A2428"/>
                <w:spacing w:val="33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credenziali</w:t>
            </w:r>
            <w:r w:rsidRPr="00DF7FB3">
              <w:rPr>
                <w:color w:val="2A2428"/>
                <w:spacing w:val="40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PUA</w:t>
            </w:r>
            <w:r w:rsidRPr="00DF7FB3">
              <w:rPr>
                <w:color w:val="2A2428"/>
                <w:spacing w:val="28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o, in</w:t>
            </w:r>
            <w:r w:rsidRPr="00DF7FB3">
              <w:rPr>
                <w:color w:val="2A2428"/>
                <w:spacing w:val="-1"/>
                <w:w w:val="105"/>
                <w:sz w:val="23"/>
                <w:lang w:val="it-IT"/>
              </w:rPr>
              <w:t xml:space="preserve"> </w:t>
            </w:r>
            <w:proofErr w:type="gramStart"/>
            <w:r w:rsidRPr="00DF7FB3">
              <w:rPr>
                <w:color w:val="2A2428"/>
                <w:w w:val="105"/>
                <w:sz w:val="23"/>
                <w:lang w:val="it-IT"/>
              </w:rPr>
              <w:t>alternativa</w:t>
            </w:r>
            <w:r w:rsidRPr="00DF7FB3">
              <w:rPr>
                <w:color w:val="2A2428"/>
                <w:spacing w:val="-29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403D40"/>
                <w:w w:val="105"/>
                <w:sz w:val="23"/>
                <w:lang w:val="it-IT"/>
              </w:rPr>
              <w:t>,</w:t>
            </w:r>
            <w:proofErr w:type="gramEnd"/>
            <w:r w:rsidRPr="00DF7FB3">
              <w:rPr>
                <w:color w:val="403D40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entrare</w:t>
            </w:r>
            <w:r w:rsidRPr="00DF7FB3">
              <w:rPr>
                <w:color w:val="2A2428"/>
                <w:spacing w:val="-1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con i</w:t>
            </w:r>
            <w:r w:rsidRPr="00DF7FB3">
              <w:rPr>
                <w:color w:val="2A2428"/>
                <w:spacing w:val="30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sistemi</w:t>
            </w:r>
            <w:r w:rsidRPr="00DF7FB3">
              <w:rPr>
                <w:color w:val="2A2428"/>
                <w:spacing w:val="40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SPID</w:t>
            </w:r>
            <w:r w:rsidRPr="00DF7FB3">
              <w:rPr>
                <w:color w:val="403D40"/>
                <w:w w:val="105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CIE o CNS.</w:t>
            </w:r>
          </w:p>
          <w:p w14:paraId="7C82042F" w14:textId="77777777" w:rsidR="00776D31" w:rsidRPr="00DF7FB3" w:rsidRDefault="00776D31" w:rsidP="00923180">
            <w:pPr>
              <w:pStyle w:val="TableParagraph"/>
              <w:spacing w:before="64" w:line="235" w:lineRule="auto"/>
              <w:ind w:left="122" w:right="92" w:hanging="10"/>
              <w:contextualSpacing/>
              <w:jc w:val="both"/>
              <w:rPr>
                <w:color w:val="2A2428"/>
                <w:sz w:val="23"/>
                <w:lang w:val="it-IT"/>
              </w:rPr>
            </w:pPr>
            <w:proofErr w:type="gramStart"/>
            <w:r w:rsidRPr="00DF7FB3">
              <w:rPr>
                <w:color w:val="2A2428"/>
                <w:sz w:val="23"/>
                <w:lang w:val="it-IT"/>
              </w:rPr>
              <w:t>E'</w:t>
            </w:r>
            <w:proofErr w:type="gramEnd"/>
            <w:r w:rsidRPr="00DF7FB3">
              <w:rPr>
                <w:color w:val="2A2428"/>
                <w:sz w:val="23"/>
                <w:lang w:val="it-IT"/>
              </w:rPr>
              <w:t xml:space="preserve"> accessibile al seguente link: </w:t>
            </w:r>
            <w:hyperlink r:id="rId6">
              <w:r w:rsidRPr="00DF7FB3">
                <w:rPr>
                  <w:rStyle w:val="CollegamentoInternet"/>
                  <w:sz w:val="23"/>
                  <w:lang w:val="it-IT"/>
                </w:rPr>
                <w:t>https://www.perlapa.gov.it/adempimenti/anagrafe-delle-prestazioni.html</w:t>
              </w:r>
            </w:hyperlink>
          </w:p>
          <w:p w14:paraId="22E76F05" w14:textId="77777777" w:rsidR="00776D31" w:rsidRPr="00DF7FB3" w:rsidRDefault="00776D31" w:rsidP="00923180">
            <w:pPr>
              <w:pStyle w:val="TableParagraph"/>
              <w:spacing w:before="64" w:line="235" w:lineRule="auto"/>
              <w:ind w:left="122" w:right="92" w:hanging="10"/>
              <w:contextualSpacing/>
              <w:jc w:val="both"/>
              <w:rPr>
                <w:sz w:val="23"/>
                <w:lang w:val="it-IT"/>
              </w:rPr>
            </w:pPr>
            <w:r w:rsidRPr="00DF7FB3">
              <w:rPr>
                <w:color w:val="3467AD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Sul sito è presente anche un video tutorial.</w:t>
            </w:r>
          </w:p>
          <w:p w14:paraId="239AD4AE" w14:textId="77777777" w:rsidR="00776D31" w:rsidRPr="00DF7FB3" w:rsidRDefault="00776D31" w:rsidP="00923180">
            <w:pPr>
              <w:pStyle w:val="TableParagraph"/>
              <w:spacing w:before="65" w:line="228" w:lineRule="auto"/>
              <w:ind w:left="122" w:right="91" w:hanging="10"/>
              <w:contextualSpacing/>
              <w:jc w:val="both"/>
              <w:rPr>
                <w:sz w:val="23"/>
                <w:lang w:val="it-IT"/>
              </w:rPr>
            </w:pPr>
            <w:r w:rsidRPr="00DF7FB3">
              <w:rPr>
                <w:rFonts w:cstheme="minorHAnsi"/>
                <w:color w:val="2A2428"/>
                <w:sz w:val="23"/>
                <w:lang w:val="it-IT"/>
              </w:rPr>
              <w:t>È</w:t>
            </w:r>
            <w:r w:rsidRPr="00DF7FB3">
              <w:rPr>
                <w:rFonts w:ascii="Times New Roman" w:hAnsi="Times New Roman"/>
                <w:color w:val="2A242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possibile consultare liberamente tutti gli incarichi presenti nella banca dati collegandosi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sito: </w:t>
            </w:r>
            <w:hyperlink r:id="rId7">
              <w:r w:rsidRPr="00DF7FB3">
                <w:rPr>
                  <w:rStyle w:val="CollegamentoInternet"/>
                  <w:sz w:val="23"/>
                  <w:lang w:val="it-IT"/>
                </w:rPr>
                <w:t>https://consulentipubblici.dfp.gov.it/</w:t>
              </w:r>
            </w:hyperlink>
          </w:p>
        </w:tc>
      </w:tr>
      <w:tr w:rsidR="00776D31" w14:paraId="216571A6" w14:textId="77777777" w:rsidTr="00923180">
        <w:trPr>
          <w:trHeight w:val="2732"/>
        </w:trPr>
        <w:tc>
          <w:tcPr>
            <w:tcW w:w="1406" w:type="dxa"/>
            <w:tcBorders>
              <w:top w:val="single" w:sz="6" w:space="0" w:color="070307"/>
              <w:left w:val="single" w:sz="6" w:space="0" w:color="1C161C"/>
              <w:bottom w:val="single" w:sz="8" w:space="0" w:color="281F1F"/>
              <w:right w:val="single" w:sz="6" w:space="0" w:color="1C1616"/>
            </w:tcBorders>
          </w:tcPr>
          <w:p w14:paraId="2C8407C5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602AD9FF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66F9E5C6" w14:textId="77777777" w:rsidR="00776D31" w:rsidRPr="00DF7FB3" w:rsidRDefault="00776D31" w:rsidP="00923180">
            <w:pPr>
              <w:pStyle w:val="TableParagraph"/>
              <w:spacing w:before="43"/>
              <w:contextualSpacing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1BF0CA7A" w14:textId="77777777" w:rsidR="00776D31" w:rsidRPr="00DF7FB3" w:rsidRDefault="00776D31" w:rsidP="00923180">
            <w:pPr>
              <w:pStyle w:val="TableParagraph"/>
              <w:spacing w:line="235" w:lineRule="auto"/>
              <w:ind w:left="134" w:hanging="24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Punto</w:t>
            </w:r>
            <w:r w:rsidRPr="00DF7FB3">
              <w:rPr>
                <w:color w:val="2A2428"/>
                <w:spacing w:val="-1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Fisco </w:t>
            </w:r>
            <w:r w:rsidRPr="00DF7FB3">
              <w:rPr>
                <w:color w:val="2A2428"/>
                <w:spacing w:val="-2"/>
                <w:w w:val="110"/>
                <w:sz w:val="23"/>
                <w:lang w:val="it-IT"/>
              </w:rPr>
              <w:t>SIATEL</w:t>
            </w:r>
          </w:p>
          <w:p w14:paraId="7F947339" w14:textId="77777777" w:rsidR="00776D31" w:rsidRPr="00DF7FB3" w:rsidRDefault="00776D31" w:rsidP="00923180">
            <w:pPr>
              <w:pStyle w:val="TableParagraph"/>
              <w:spacing w:before="3" w:line="235" w:lineRule="auto"/>
              <w:ind w:left="124" w:right="140" w:hanging="5"/>
              <w:contextualSpacing/>
              <w:rPr>
                <w:sz w:val="23"/>
                <w:lang w:val="it-IT"/>
              </w:rPr>
            </w:pPr>
            <w:r w:rsidRPr="00DF7FB3">
              <w:rPr>
                <w:color w:val="2A2428"/>
                <w:spacing w:val="-2"/>
                <w:sz w:val="23"/>
                <w:lang w:val="it-IT"/>
              </w:rPr>
              <w:t xml:space="preserve">Agenzia 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>delle</w:t>
            </w:r>
            <w:r w:rsidRPr="00DF7FB3">
              <w:rPr>
                <w:color w:val="2A2428"/>
                <w:spacing w:val="-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>entrate</w:t>
            </w:r>
          </w:p>
        </w:tc>
        <w:tc>
          <w:tcPr>
            <w:tcW w:w="8087" w:type="dxa"/>
            <w:tcBorders>
              <w:top w:val="single" w:sz="6" w:space="0" w:color="070307"/>
              <w:left w:val="single" w:sz="6" w:space="0" w:color="1C1616"/>
              <w:bottom w:val="single" w:sz="8" w:space="0" w:color="281F1F"/>
              <w:right w:val="single" w:sz="6" w:space="0" w:color="070307"/>
            </w:tcBorders>
          </w:tcPr>
          <w:p w14:paraId="7D1547CA" w14:textId="77777777" w:rsidR="00776D31" w:rsidRPr="00DF7FB3" w:rsidRDefault="00776D31" w:rsidP="00923180">
            <w:pPr>
              <w:pStyle w:val="TableParagraph"/>
              <w:spacing w:before="47" w:line="277" w:lineRule="exact"/>
              <w:ind w:left="132"/>
              <w:contextualSpacing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SIATEL</w:t>
            </w:r>
            <w:r w:rsidRPr="00DF7FB3">
              <w:rPr>
                <w:color w:val="2A2428"/>
                <w:spacing w:val="-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è</w:t>
            </w:r>
            <w:r w:rsidRPr="00DF7FB3">
              <w:rPr>
                <w:color w:val="2A2428"/>
                <w:spacing w:val="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un</w:t>
            </w:r>
            <w:r w:rsidRPr="00DF7FB3">
              <w:rPr>
                <w:color w:val="2A2428"/>
                <w:spacing w:val="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servizio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dell'Agenzia</w:t>
            </w:r>
            <w:r w:rsidRPr="00DF7FB3">
              <w:rPr>
                <w:color w:val="2A2428"/>
                <w:spacing w:val="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delle</w:t>
            </w:r>
            <w:r w:rsidRPr="00DF7FB3">
              <w:rPr>
                <w:color w:val="2A2428"/>
                <w:spacing w:val="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Entrate</w:t>
            </w:r>
            <w:r w:rsidRPr="00DF7FB3">
              <w:rPr>
                <w:color w:val="2A2428"/>
                <w:spacing w:val="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che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consente</w:t>
            </w:r>
            <w:r w:rsidRPr="00DF7FB3">
              <w:rPr>
                <w:color w:val="2A2428"/>
                <w:spacing w:val="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ai Comuni</w:t>
            </w:r>
            <w:r w:rsidRPr="00DF7FB3">
              <w:rPr>
                <w:color w:val="403D40"/>
                <w:sz w:val="23"/>
                <w:lang w:val="it-IT"/>
              </w:rPr>
              <w:t>,</w:t>
            </w:r>
            <w:r w:rsidRPr="00DF7FB3">
              <w:rPr>
                <w:color w:val="403D40"/>
                <w:spacing w:val="-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alle</w:t>
            </w:r>
            <w:r w:rsidRPr="00DF7FB3">
              <w:rPr>
                <w:color w:val="2A2428"/>
                <w:spacing w:val="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Regioni</w:t>
            </w:r>
          </w:p>
          <w:p w14:paraId="34701AC7" w14:textId="77777777" w:rsidR="00776D31" w:rsidRPr="00DF7FB3" w:rsidRDefault="00776D31" w:rsidP="00923180">
            <w:pPr>
              <w:pStyle w:val="TableParagraph"/>
              <w:tabs>
                <w:tab w:val="left" w:pos="7058"/>
              </w:tabs>
              <w:spacing w:before="1" w:line="235" w:lineRule="auto"/>
              <w:ind w:left="112" w:right="70"/>
              <w:contextualSpacing/>
              <w:jc w:val="both"/>
              <w:rPr>
                <w:color w:val="2A2428"/>
                <w:spacing w:val="44"/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e ad altri Enti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 accedere via web gratuitamente</w:t>
            </w:r>
            <w:r w:rsidRPr="00DF7FB3">
              <w:rPr>
                <w:color w:val="403D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 xml:space="preserve">previa stipula di apposita </w:t>
            </w:r>
            <w:proofErr w:type="gramStart"/>
            <w:r w:rsidRPr="00DF7FB3">
              <w:rPr>
                <w:color w:val="2A2428"/>
                <w:sz w:val="23"/>
                <w:lang w:val="it-IT"/>
              </w:rPr>
              <w:t xml:space="preserve">Convenzione </w:t>
            </w:r>
            <w:r w:rsidRPr="00DF7FB3">
              <w:rPr>
                <w:color w:val="403D40"/>
                <w:sz w:val="23"/>
                <w:lang w:val="it-IT"/>
              </w:rPr>
              <w:t>,</w:t>
            </w:r>
            <w:proofErr w:type="gramEnd"/>
            <w:r w:rsidRPr="00DF7FB3">
              <w:rPr>
                <w:color w:val="403D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per particolari esigenze istituzionali degli Enti </w:t>
            </w:r>
            <w:proofErr w:type="gramStart"/>
            <w:r w:rsidRPr="00DF7FB3">
              <w:rPr>
                <w:color w:val="2A2428"/>
                <w:sz w:val="23"/>
                <w:lang w:val="it-IT"/>
              </w:rPr>
              <w:t xml:space="preserve">richiedenti </w:t>
            </w:r>
            <w:r w:rsidRPr="00DF7FB3">
              <w:rPr>
                <w:color w:val="403D40"/>
                <w:sz w:val="23"/>
                <w:lang w:val="it-IT"/>
              </w:rPr>
              <w:t>,</w:t>
            </w:r>
            <w:proofErr w:type="gramEnd"/>
            <w:r w:rsidRPr="00DF7FB3">
              <w:rPr>
                <w:color w:val="403D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ai dati </w:t>
            </w:r>
            <w:proofErr w:type="gramStart"/>
            <w:r w:rsidRPr="00DF7FB3">
              <w:rPr>
                <w:color w:val="2A2428"/>
                <w:spacing w:val="-2"/>
                <w:sz w:val="23"/>
                <w:lang w:val="it-IT"/>
              </w:rPr>
              <w:t>anagrafici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403D40"/>
                <w:spacing w:val="-2"/>
                <w:sz w:val="23"/>
                <w:lang w:val="it-IT"/>
              </w:rPr>
              <w:t>,</w:t>
            </w:r>
            <w:proofErr w:type="gramEnd"/>
            <w:r w:rsidRPr="00DF7FB3">
              <w:rPr>
                <w:color w:val="403D40"/>
                <w:spacing w:val="-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alle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dichiarazioni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dei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redditi e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agli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atti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del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registro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dei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contribuenti.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 xml:space="preserve">Tramite </w:t>
            </w:r>
            <w:r w:rsidRPr="00DF7FB3">
              <w:rPr>
                <w:color w:val="2A2428"/>
                <w:sz w:val="23"/>
                <w:lang w:val="it-IT"/>
              </w:rPr>
              <w:t>questo strumento gli Enti Locali cooperano allo scambio aggiornando i dati anagrafici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della popolazione residente nel proprio comune</w:t>
            </w:r>
            <w:r w:rsidRPr="00DF7FB3">
              <w:rPr>
                <w:color w:val="403D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comunicando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nascite</w:t>
            </w:r>
            <w:r w:rsidRPr="00DF7FB3">
              <w:rPr>
                <w:color w:val="403D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decessi</w:t>
            </w:r>
            <w:r w:rsidRPr="00DF7FB3">
              <w:rPr>
                <w:color w:val="403D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cambi di residenza con un'operazione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che si chiama allineamento con l'anagrafe</w:t>
            </w:r>
            <w:r w:rsidRPr="00DF7FB3">
              <w:rPr>
                <w:color w:val="2A2428"/>
                <w:spacing w:val="78"/>
                <w:w w:val="150"/>
                <w:sz w:val="23"/>
                <w:lang w:val="it-IT"/>
              </w:rPr>
              <w:t xml:space="preserve">   </w:t>
            </w:r>
            <w:r w:rsidRPr="00DF7FB3">
              <w:rPr>
                <w:color w:val="2A2428"/>
                <w:sz w:val="23"/>
                <w:lang w:val="it-IT"/>
              </w:rPr>
              <w:t>tributaria.</w:t>
            </w:r>
            <w:r w:rsidRPr="00DF7FB3">
              <w:rPr>
                <w:color w:val="2A2428"/>
                <w:spacing w:val="74"/>
                <w:w w:val="150"/>
                <w:sz w:val="23"/>
                <w:lang w:val="it-IT"/>
              </w:rPr>
              <w:t xml:space="preserve"> </w:t>
            </w:r>
            <w:r w:rsidRPr="00DF7FB3">
              <w:rPr>
                <w:rFonts w:ascii="Times New Roman" w:hAnsi="Times New Roman"/>
                <w:color w:val="2A2428"/>
                <w:sz w:val="23"/>
                <w:lang w:val="it-IT"/>
              </w:rPr>
              <w:t>È</w:t>
            </w:r>
            <w:r w:rsidRPr="00DF7FB3">
              <w:rPr>
                <w:rFonts w:ascii="Times New Roman" w:hAnsi="Times New Roman"/>
                <w:color w:val="2A2428"/>
                <w:spacing w:val="79"/>
                <w:w w:val="15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accessibile</w:t>
            </w:r>
            <w:r w:rsidRPr="00DF7FB3">
              <w:rPr>
                <w:color w:val="2A2428"/>
                <w:spacing w:val="78"/>
                <w:w w:val="15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</w:t>
            </w:r>
            <w:r w:rsidRPr="00DF7FB3">
              <w:rPr>
                <w:color w:val="2A2428"/>
                <w:spacing w:val="79"/>
                <w:w w:val="15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seguente</w:t>
            </w:r>
            <w:r w:rsidRPr="00DF7FB3">
              <w:rPr>
                <w:color w:val="2A2428"/>
                <w:sz w:val="23"/>
                <w:lang w:val="it-IT"/>
              </w:rPr>
              <w:t xml:space="preserve">link: </w:t>
            </w:r>
          </w:p>
          <w:p w14:paraId="4BC00AA6" w14:textId="77777777" w:rsidR="00776D31" w:rsidRPr="00DF7FB3" w:rsidRDefault="00776D31" w:rsidP="00923180">
            <w:pPr>
              <w:pStyle w:val="TableParagraph"/>
              <w:tabs>
                <w:tab w:val="left" w:pos="7058"/>
              </w:tabs>
              <w:spacing w:before="1" w:line="235" w:lineRule="auto"/>
              <w:ind w:left="112" w:right="70"/>
              <w:contextualSpacing/>
              <w:jc w:val="both"/>
              <w:rPr>
                <w:sz w:val="23"/>
                <w:lang w:val="it-IT"/>
              </w:rPr>
            </w:pPr>
            <w:r>
              <w:fldChar w:fldCharType="begin"/>
            </w:r>
            <w:r w:rsidRPr="00AE5DE0">
              <w:rPr>
                <w:lang w:val="it-IT"/>
              </w:rPr>
              <w:instrText>HYPERLINK "https://puntofisco.agenziaentrate.it/PuntoFiscoHome/Logon.jsp" \h</w:instrText>
            </w:r>
            <w:r>
              <w:fldChar w:fldCharType="separate"/>
            </w:r>
            <w:r w:rsidRPr="00DF7FB3">
              <w:rPr>
                <w:rStyle w:val="CollegamentoInternet"/>
                <w:sz w:val="23"/>
                <w:lang w:val="it-IT"/>
              </w:rPr>
              <w:t>https://puntofisco.agenziaentrate.it/PuntoFiscoHome/Logon.jsp</w:t>
            </w:r>
            <w:r>
              <w:fldChar w:fldCharType="end"/>
            </w:r>
          </w:p>
        </w:tc>
      </w:tr>
      <w:tr w:rsidR="00776D31" w14:paraId="5C4ABDEE" w14:textId="77777777" w:rsidTr="00923180">
        <w:trPr>
          <w:trHeight w:val="2845"/>
        </w:trPr>
        <w:tc>
          <w:tcPr>
            <w:tcW w:w="1406" w:type="dxa"/>
            <w:tcBorders>
              <w:top w:val="single" w:sz="8" w:space="0" w:color="281F1F"/>
              <w:left w:val="single" w:sz="6" w:space="0" w:color="1C161C"/>
              <w:bottom w:val="single" w:sz="8" w:space="0" w:color="281F1F"/>
              <w:right w:val="single" w:sz="6" w:space="0" w:color="1C1616"/>
            </w:tcBorders>
          </w:tcPr>
          <w:p w14:paraId="4BC5C3FF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7CFCED8B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0E31DA85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2998DEE2" w14:textId="77777777" w:rsidR="00776D31" w:rsidRPr="00DF7FB3" w:rsidRDefault="00776D31" w:rsidP="00923180">
            <w:pPr>
              <w:pStyle w:val="TableParagraph"/>
              <w:spacing w:before="246"/>
              <w:contextualSpacing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68AB5147" w14:textId="77777777" w:rsidR="00776D31" w:rsidRDefault="00776D31" w:rsidP="00923180">
            <w:pPr>
              <w:pStyle w:val="TableParagraph"/>
              <w:ind w:left="124"/>
              <w:rPr>
                <w:sz w:val="23"/>
              </w:rPr>
            </w:pPr>
            <w:r>
              <w:rPr>
                <w:color w:val="2A2428"/>
                <w:spacing w:val="-2"/>
                <w:w w:val="105"/>
                <w:sz w:val="23"/>
              </w:rPr>
              <w:t>OpenCUP</w:t>
            </w:r>
          </w:p>
        </w:tc>
        <w:tc>
          <w:tcPr>
            <w:tcW w:w="8087" w:type="dxa"/>
            <w:tcBorders>
              <w:top w:val="single" w:sz="8" w:space="0" w:color="281F1F"/>
              <w:left w:val="single" w:sz="6" w:space="0" w:color="1C1616"/>
              <w:bottom w:val="single" w:sz="8" w:space="0" w:color="281F1F"/>
              <w:right w:val="single" w:sz="6" w:space="0" w:color="070307"/>
            </w:tcBorders>
          </w:tcPr>
          <w:p w14:paraId="0F59EE15" w14:textId="77777777" w:rsidR="00776D31" w:rsidRPr="00DF7FB3" w:rsidRDefault="00776D31" w:rsidP="00923180">
            <w:pPr>
              <w:pStyle w:val="TableParagraph"/>
              <w:spacing w:before="58" w:line="230" w:lineRule="auto"/>
              <w:ind w:left="117" w:right="81" w:firstLine="2"/>
              <w:contextualSpacing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OpenCUP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mette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disposizione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della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PA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dati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sulle</w:t>
            </w:r>
            <w:r w:rsidRPr="00DF7FB3">
              <w:rPr>
                <w:color w:val="2A2428"/>
                <w:spacing w:val="-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decisioni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investimento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pubblico finanziate con fondi pubblici </w:t>
            </w:r>
            <w:proofErr w:type="gramStart"/>
            <w:r w:rsidRPr="00DF7FB3">
              <w:rPr>
                <w:color w:val="2A2428"/>
                <w:sz w:val="23"/>
                <w:lang w:val="it-IT"/>
              </w:rPr>
              <w:t xml:space="preserve">nazionali </w:t>
            </w:r>
            <w:r w:rsidRPr="00DF7FB3">
              <w:rPr>
                <w:color w:val="403D40"/>
                <w:sz w:val="23"/>
                <w:lang w:val="it-IT"/>
              </w:rPr>
              <w:t>,</w:t>
            </w:r>
            <w:proofErr w:type="gramEnd"/>
            <w:r w:rsidRPr="00DF7FB3">
              <w:rPr>
                <w:color w:val="403D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comunitarie o regionali o con risorse private registrate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con il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3467AD"/>
                <w:sz w:val="23"/>
                <w:u w:val="single" w:color="000000"/>
                <w:lang w:val="it-IT"/>
              </w:rPr>
              <w:t>Codice Unico</w:t>
            </w:r>
            <w:r w:rsidRPr="00DF7FB3">
              <w:rPr>
                <w:color w:val="3467AD"/>
                <w:spacing w:val="40"/>
                <w:sz w:val="23"/>
                <w:u w:val="single" w:color="000000"/>
                <w:lang w:val="it-IT"/>
              </w:rPr>
              <w:t xml:space="preserve"> </w:t>
            </w:r>
            <w:r w:rsidRPr="00DF7FB3">
              <w:rPr>
                <w:color w:val="3467AD"/>
                <w:sz w:val="23"/>
                <w:u w:val="single" w:color="000000"/>
                <w:lang w:val="it-IT"/>
              </w:rPr>
              <w:t>di Progetto</w:t>
            </w:r>
            <w:r w:rsidRPr="00DF7FB3">
              <w:rPr>
                <w:color w:val="3467AD"/>
                <w:spacing w:val="40"/>
                <w:sz w:val="23"/>
                <w:u w:val="single" w:color="000000"/>
                <w:lang w:val="it-IT"/>
              </w:rPr>
              <w:t xml:space="preserve"> </w:t>
            </w:r>
            <w:r w:rsidRPr="00DF7FB3">
              <w:rPr>
                <w:color w:val="403D40"/>
                <w:sz w:val="23"/>
                <w:lang w:val="it-IT"/>
              </w:rPr>
              <w:t>"</w:t>
            </w:r>
            <w:r w:rsidRPr="00DF7FB3">
              <w:rPr>
                <w:color w:val="2A2428"/>
                <w:sz w:val="23"/>
                <w:lang w:val="it-IT"/>
              </w:rPr>
              <w:t>CUP</w:t>
            </w:r>
            <w:r w:rsidRPr="00DF7FB3">
              <w:rPr>
                <w:color w:val="403D40"/>
                <w:sz w:val="23"/>
                <w:lang w:val="it-IT"/>
              </w:rPr>
              <w:t>"</w:t>
            </w:r>
            <w:r w:rsidRPr="00DF7FB3">
              <w:rPr>
                <w:color w:val="2A2428"/>
                <w:sz w:val="23"/>
                <w:lang w:val="it-IT"/>
              </w:rPr>
              <w:t>.</w:t>
            </w:r>
          </w:p>
          <w:p w14:paraId="080F5494" w14:textId="77777777" w:rsidR="00776D31" w:rsidRPr="00DF7FB3" w:rsidRDefault="00776D31" w:rsidP="00923180">
            <w:pPr>
              <w:pStyle w:val="TableParagraph"/>
              <w:spacing w:before="66" w:line="235" w:lineRule="auto"/>
              <w:ind w:left="117" w:right="69" w:firstLine="2"/>
              <w:contextualSpacing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Tale strumento consente di scaricare i dati sulle decisioni di investimento pubblico</w:t>
            </w:r>
            <w:r w:rsidRPr="00DF7FB3">
              <w:rPr>
                <w:color w:val="403D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fare ricerche e visualizzare in modo semplice</w:t>
            </w:r>
            <w:r w:rsidRPr="00DF7FB3">
              <w:rPr>
                <w:color w:val="403D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su mappe e innografiche</w:t>
            </w:r>
            <w:r w:rsidRPr="00DF7FB3">
              <w:rPr>
                <w:color w:val="403D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i progetti selezionandoli per settore</w:t>
            </w:r>
            <w:r w:rsidRPr="00DF7FB3">
              <w:rPr>
                <w:color w:val="403D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costo e territorio o fare ricerche sui soggetti che si sono impegnati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nella realizzazione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degli investimenti.</w:t>
            </w:r>
          </w:p>
          <w:p w14:paraId="4F2C670A" w14:textId="77777777" w:rsidR="00776D31" w:rsidRPr="00DF7FB3" w:rsidRDefault="00776D31" w:rsidP="00923180">
            <w:pPr>
              <w:pStyle w:val="TableParagraph"/>
              <w:spacing w:before="52"/>
              <w:ind w:left="112"/>
              <w:contextualSpacing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È</w:t>
            </w:r>
            <w:r w:rsidRPr="00DF7FB3">
              <w:rPr>
                <w:rFonts w:ascii="Times New Roman" w:hAnsi="Times New Roman"/>
                <w:color w:val="2A2428"/>
                <w:spacing w:val="-1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accessibile</w:t>
            </w:r>
            <w:r w:rsidRPr="00DF7FB3">
              <w:rPr>
                <w:color w:val="2A2428"/>
                <w:spacing w:val="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</w:t>
            </w:r>
            <w:r w:rsidRPr="00DF7FB3">
              <w:rPr>
                <w:color w:val="2A2428"/>
                <w:spacing w:val="2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seguente</w:t>
            </w:r>
            <w:r w:rsidRPr="00DF7FB3">
              <w:rPr>
                <w:color w:val="2A2428"/>
                <w:spacing w:val="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link:</w:t>
            </w:r>
          </w:p>
          <w:p w14:paraId="7579CA17" w14:textId="77777777" w:rsidR="00776D31" w:rsidRPr="00DF7FB3" w:rsidRDefault="00776D31" w:rsidP="00923180">
            <w:pPr>
              <w:pStyle w:val="TableParagraph"/>
              <w:spacing w:before="56"/>
              <w:ind w:left="117"/>
              <w:contextualSpacing/>
              <w:jc w:val="both"/>
              <w:rPr>
                <w:sz w:val="23"/>
                <w:lang w:val="it-IT"/>
              </w:rPr>
            </w:pPr>
            <w:r>
              <w:fldChar w:fldCharType="begin"/>
            </w:r>
            <w:r w:rsidRPr="00AE5DE0">
              <w:rPr>
                <w:lang w:val="it-IT"/>
              </w:rPr>
              <w:instrText>HYPERLINK "https://www.opencup.gov.it/portale/web/opencup/home" \h</w:instrText>
            </w:r>
            <w:r>
              <w:fldChar w:fldCharType="separate"/>
            </w:r>
            <w:r w:rsidRPr="00DF7FB3">
              <w:rPr>
                <w:rStyle w:val="CollegamentoInternet"/>
                <w:sz w:val="23"/>
                <w:lang w:val="it-IT"/>
              </w:rPr>
              <w:t>https://www.opencup.gov.it/portale/web/opencup/home</w:t>
            </w:r>
            <w:r>
              <w:fldChar w:fldCharType="end"/>
            </w:r>
          </w:p>
        </w:tc>
      </w:tr>
      <w:tr w:rsidR="00776D31" w14:paraId="07DF9F37" w14:textId="77777777" w:rsidTr="00923180">
        <w:trPr>
          <w:trHeight w:val="846"/>
        </w:trPr>
        <w:tc>
          <w:tcPr>
            <w:tcW w:w="1406" w:type="dxa"/>
            <w:tcBorders>
              <w:top w:val="single" w:sz="8" w:space="0" w:color="281F1F"/>
              <w:left w:val="single" w:sz="6" w:space="0" w:color="1C161C"/>
              <w:bottom w:val="single" w:sz="6" w:space="0" w:color="070307"/>
              <w:right w:val="single" w:sz="6" w:space="0" w:color="000000"/>
            </w:tcBorders>
          </w:tcPr>
          <w:p w14:paraId="3A652AC1" w14:textId="77777777" w:rsidR="00776D31" w:rsidRPr="00DF7FB3" w:rsidRDefault="00776D31" w:rsidP="00923180">
            <w:pPr>
              <w:pStyle w:val="TableParagraph"/>
              <w:spacing w:before="41"/>
              <w:contextualSpacing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5625F90A" w14:textId="77777777" w:rsidR="00776D31" w:rsidRDefault="00776D31" w:rsidP="00923180">
            <w:pPr>
              <w:pStyle w:val="TableParagraph"/>
              <w:ind w:left="114"/>
              <w:rPr>
                <w:sz w:val="23"/>
              </w:rPr>
            </w:pPr>
            <w:r>
              <w:rPr>
                <w:color w:val="2A2428"/>
                <w:spacing w:val="-2"/>
                <w:w w:val="105"/>
                <w:sz w:val="23"/>
              </w:rPr>
              <w:t>Eligendo</w:t>
            </w:r>
          </w:p>
        </w:tc>
        <w:tc>
          <w:tcPr>
            <w:tcW w:w="8087" w:type="dxa"/>
            <w:tcBorders>
              <w:top w:val="single" w:sz="8" w:space="0" w:color="281F1F"/>
              <w:left w:val="single" w:sz="6" w:space="0" w:color="000000"/>
              <w:bottom w:val="single" w:sz="6" w:space="0" w:color="070307"/>
              <w:right w:val="single" w:sz="6" w:space="0" w:color="070307"/>
            </w:tcBorders>
          </w:tcPr>
          <w:p w14:paraId="09CFE70D" w14:textId="77777777" w:rsidR="00776D31" w:rsidRPr="00DF7FB3" w:rsidRDefault="00776D31" w:rsidP="00923180">
            <w:pPr>
              <w:pStyle w:val="TableParagraph"/>
              <w:spacing w:before="47"/>
              <w:ind w:left="122" w:right="82" w:hanging="10"/>
              <w:contextualSpacing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Banca</w:t>
            </w:r>
            <w:r w:rsidRPr="00DF7FB3">
              <w:rPr>
                <w:color w:val="2A2428"/>
                <w:spacing w:val="1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dati</w:t>
            </w:r>
            <w:r w:rsidRPr="00DF7FB3">
              <w:rPr>
                <w:color w:val="2A2428"/>
                <w:spacing w:val="1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interrogabile</w:t>
            </w:r>
            <w:r w:rsidRPr="00DF7FB3">
              <w:rPr>
                <w:color w:val="2A2428"/>
                <w:spacing w:val="2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on</w:t>
            </w:r>
            <w:r w:rsidRPr="00DF7FB3">
              <w:rPr>
                <w:color w:val="2A2428"/>
                <w:spacing w:val="-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line</w:t>
            </w:r>
            <w:r w:rsidRPr="00DF7FB3">
              <w:rPr>
                <w:color w:val="2A2428"/>
                <w:spacing w:val="-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contenente</w:t>
            </w:r>
            <w:r w:rsidRPr="00DF7FB3">
              <w:rPr>
                <w:color w:val="2A2428"/>
                <w:spacing w:val="1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</w:t>
            </w:r>
            <w:r w:rsidRPr="00DF7FB3">
              <w:rPr>
                <w:color w:val="2A2428"/>
                <w:spacing w:val="1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risultati</w:t>
            </w:r>
            <w:r w:rsidRPr="00DF7FB3">
              <w:rPr>
                <w:color w:val="2A2428"/>
                <w:spacing w:val="2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 tutte</w:t>
            </w:r>
            <w:r w:rsidRPr="00DF7FB3">
              <w:rPr>
                <w:color w:val="2A2428"/>
                <w:spacing w:val="1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le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elezioni</w:t>
            </w:r>
            <w:r w:rsidRPr="00DF7FB3">
              <w:rPr>
                <w:color w:val="2A2428"/>
                <w:spacing w:val="1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dal</w:t>
            </w:r>
            <w:r w:rsidRPr="00DF7FB3">
              <w:rPr>
                <w:color w:val="2A2428"/>
                <w:spacing w:val="2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1946 ad oggi. </w:t>
            </w:r>
            <w:r w:rsidRPr="00DF7FB3">
              <w:rPr>
                <w:rFonts w:ascii="Times New Roman" w:hAnsi="Times New Roman"/>
                <w:color w:val="2A2428"/>
                <w:sz w:val="23"/>
                <w:lang w:val="it-IT"/>
              </w:rPr>
              <w:t>È</w:t>
            </w:r>
            <w:r w:rsidRPr="00DF7FB3">
              <w:rPr>
                <w:rFonts w:ascii="Times New Roman" w:hAnsi="Times New Roman"/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raggiungibile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seguente link: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3467AD"/>
                <w:sz w:val="23"/>
                <w:lang w:val="it-IT"/>
              </w:rPr>
              <w:t>https</w:t>
            </w:r>
            <w:r w:rsidRPr="00DF7FB3">
              <w:rPr>
                <w:color w:val="3467AD"/>
                <w:spacing w:val="-12"/>
                <w:sz w:val="23"/>
                <w:lang w:val="it-IT"/>
              </w:rPr>
              <w:t xml:space="preserve"> </w:t>
            </w:r>
            <w:r w:rsidRPr="00DF7FB3">
              <w:rPr>
                <w:color w:val="4D75B8"/>
                <w:sz w:val="23"/>
                <w:lang w:val="it-IT"/>
              </w:rPr>
              <w:t>://</w:t>
            </w:r>
            <w:proofErr w:type="gramStart"/>
            <w:r w:rsidRPr="00DF7FB3">
              <w:rPr>
                <w:color w:val="3467AD"/>
                <w:sz w:val="23"/>
                <w:lang w:val="it-IT"/>
              </w:rPr>
              <w:t>elezionistorico.interno</w:t>
            </w:r>
            <w:proofErr w:type="gramEnd"/>
            <w:r w:rsidRPr="00DF7FB3">
              <w:rPr>
                <w:color w:val="3467AD"/>
                <w:sz w:val="23"/>
                <w:lang w:val="it-IT"/>
              </w:rPr>
              <w:t>. go</w:t>
            </w:r>
            <w:r w:rsidRPr="00DF7FB3">
              <w:rPr>
                <w:color w:val="4D75B8"/>
                <w:sz w:val="23"/>
                <w:lang w:val="it-IT"/>
              </w:rPr>
              <w:t>v</w:t>
            </w:r>
            <w:r w:rsidRPr="00DF7FB3">
              <w:rPr>
                <w:color w:val="3467AD"/>
                <w:sz w:val="23"/>
                <w:lang w:val="it-IT"/>
              </w:rPr>
              <w:t>.it</w:t>
            </w:r>
            <w:r w:rsidRPr="00DF7FB3">
              <w:rPr>
                <w:color w:val="4D75B8"/>
                <w:sz w:val="23"/>
                <w:lang w:val="it-IT"/>
              </w:rPr>
              <w:t>/</w:t>
            </w:r>
            <w:r w:rsidRPr="00DF7FB3">
              <w:rPr>
                <w:color w:val="403D40"/>
                <w:sz w:val="23"/>
                <w:lang w:val="it-IT"/>
              </w:rPr>
              <w:t>;</w:t>
            </w:r>
          </w:p>
        </w:tc>
      </w:tr>
    </w:tbl>
    <w:p w14:paraId="28EBAB04" w14:textId="77777777" w:rsidR="00776D31" w:rsidRDefault="00776D31" w:rsidP="00776D31">
      <w:pPr>
        <w:sectPr w:rsidR="00776D31" w:rsidSect="00776D31">
          <w:headerReference w:type="default" r:id="rId8"/>
          <w:footerReference w:type="default" r:id="rId9"/>
          <w:pgSz w:w="11906" w:h="16838"/>
          <w:pgMar w:top="700" w:right="850" w:bottom="1360" w:left="708" w:header="0" w:footer="1167" w:gutter="0"/>
          <w:pgNumType w:start="1"/>
          <w:cols w:space="720"/>
          <w:formProt w:val="0"/>
          <w:docGrid w:linePitch="100" w:charSpace="4096"/>
        </w:sectPr>
      </w:pPr>
    </w:p>
    <w:tbl>
      <w:tblPr>
        <w:tblStyle w:val="TableNormal"/>
        <w:tblW w:w="9496" w:type="dxa"/>
        <w:tblInd w:w="547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457"/>
        <w:gridCol w:w="8039"/>
      </w:tblGrid>
      <w:tr w:rsidR="00776D31" w14:paraId="1955746A" w14:textId="77777777" w:rsidTr="00923180">
        <w:trPr>
          <w:trHeight w:val="2476"/>
        </w:trPr>
        <w:tc>
          <w:tcPr>
            <w:tcW w:w="1406" w:type="dxa"/>
            <w:tcBorders>
              <w:top w:val="single" w:sz="8" w:space="0" w:color="070307"/>
              <w:left w:val="single" w:sz="6" w:space="0" w:color="1C161C"/>
              <w:bottom w:val="single" w:sz="6" w:space="0" w:color="070307"/>
              <w:right w:val="single" w:sz="6" w:space="0" w:color="1C1616"/>
            </w:tcBorders>
          </w:tcPr>
          <w:p w14:paraId="740C8E78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20C27F84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60A2B069" w14:textId="77777777" w:rsidR="00776D31" w:rsidRPr="00DF7FB3" w:rsidRDefault="00776D31" w:rsidP="00923180">
            <w:pPr>
              <w:pStyle w:val="TableParagraph"/>
              <w:spacing w:before="59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5C569498" w14:textId="77777777" w:rsidR="00776D31" w:rsidRDefault="00776D31" w:rsidP="00923180">
            <w:pPr>
              <w:pStyle w:val="TableParagraph"/>
              <w:spacing w:line="235" w:lineRule="auto"/>
              <w:ind w:left="119" w:right="114" w:firstLine="2"/>
              <w:rPr>
                <w:sz w:val="23"/>
              </w:rPr>
            </w:pPr>
            <w:r>
              <w:rPr>
                <w:color w:val="2A2428"/>
                <w:spacing w:val="-2"/>
                <w:sz w:val="23"/>
              </w:rPr>
              <w:t xml:space="preserve">Casellario </w:t>
            </w:r>
            <w:r>
              <w:rPr>
                <w:color w:val="2A2428"/>
                <w:sz w:val="23"/>
              </w:rPr>
              <w:t>dei</w:t>
            </w:r>
            <w:r>
              <w:rPr>
                <w:color w:val="2A2428"/>
                <w:spacing w:val="4"/>
                <w:sz w:val="23"/>
              </w:rPr>
              <w:t xml:space="preserve"> </w:t>
            </w:r>
            <w:r>
              <w:rPr>
                <w:color w:val="2A2428"/>
                <w:sz w:val="23"/>
              </w:rPr>
              <w:t xml:space="preserve">carichi </w:t>
            </w:r>
            <w:r>
              <w:rPr>
                <w:color w:val="2A2428"/>
                <w:spacing w:val="-2"/>
                <w:sz w:val="23"/>
              </w:rPr>
              <w:t>pendenti</w:t>
            </w:r>
          </w:p>
        </w:tc>
        <w:tc>
          <w:tcPr>
            <w:tcW w:w="8089" w:type="dxa"/>
            <w:tcBorders>
              <w:top w:val="single" w:sz="8" w:space="0" w:color="070307"/>
              <w:left w:val="single" w:sz="6" w:space="0" w:color="1C1616"/>
              <w:bottom w:val="single" w:sz="6" w:space="0" w:color="070307"/>
              <w:right w:val="single" w:sz="6" w:space="0" w:color="070307"/>
            </w:tcBorders>
          </w:tcPr>
          <w:p w14:paraId="008F6D01" w14:textId="77777777" w:rsidR="00776D31" w:rsidRPr="00DF7FB3" w:rsidRDefault="00776D31" w:rsidP="00923180">
            <w:pPr>
              <w:pStyle w:val="TableParagraph"/>
              <w:spacing w:before="49" w:line="235" w:lineRule="auto"/>
              <w:ind w:left="120" w:right="82"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w w:val="105"/>
                <w:sz w:val="23"/>
                <w:lang w:val="it-IT"/>
              </w:rPr>
              <w:t>Il</w:t>
            </w:r>
            <w:r w:rsidRPr="00DF7FB3">
              <w:rPr>
                <w:color w:val="2A2428"/>
                <w:spacing w:val="-9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certificato</w:t>
            </w:r>
            <w:r w:rsidRPr="00DF7FB3">
              <w:rPr>
                <w:color w:val="2A2428"/>
                <w:spacing w:val="-9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dei</w:t>
            </w:r>
            <w:r w:rsidRPr="00DF7FB3">
              <w:rPr>
                <w:color w:val="2A2428"/>
                <w:spacing w:val="-8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carichi</w:t>
            </w:r>
            <w:r w:rsidRPr="00DF7FB3">
              <w:rPr>
                <w:color w:val="2A2428"/>
                <w:spacing w:val="-9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pendenti</w:t>
            </w:r>
            <w:r w:rsidRPr="00DF7FB3">
              <w:rPr>
                <w:color w:val="2A2428"/>
                <w:spacing w:val="-7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consente</w:t>
            </w:r>
            <w:r w:rsidRPr="00DF7FB3">
              <w:rPr>
                <w:color w:val="2A2428"/>
                <w:spacing w:val="-13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la</w:t>
            </w:r>
            <w:r w:rsidRPr="00DF7FB3">
              <w:rPr>
                <w:color w:val="2A2428"/>
                <w:spacing w:val="-13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conoscenza</w:t>
            </w:r>
            <w:r w:rsidRPr="00DF7FB3">
              <w:rPr>
                <w:color w:val="2A2428"/>
                <w:spacing w:val="-8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dei</w:t>
            </w:r>
            <w:r w:rsidRPr="00DF7FB3">
              <w:rPr>
                <w:color w:val="2A2428"/>
                <w:spacing w:val="-9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procedimenti</w:t>
            </w:r>
            <w:r w:rsidRPr="00DF7FB3">
              <w:rPr>
                <w:color w:val="2A2428"/>
                <w:spacing w:val="-7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 xml:space="preserve">penali in corso a carico di un determinato soggetto e gli eventuali relativi giudizi di impugnazione. </w:t>
            </w:r>
            <w:r w:rsidRPr="00DF7FB3">
              <w:rPr>
                <w:rFonts w:ascii="Times New Roman" w:hAnsi="Times New Roman"/>
                <w:color w:val="2A2428"/>
                <w:w w:val="105"/>
                <w:sz w:val="23"/>
                <w:lang w:val="it-IT"/>
              </w:rPr>
              <w:t xml:space="preserve">È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 xml:space="preserve">rilasciato dalla Procura della Repubblica del Tribunale </w:t>
            </w:r>
            <w:r w:rsidRPr="00DF7FB3">
              <w:rPr>
                <w:color w:val="2A2428"/>
                <w:sz w:val="23"/>
                <w:lang w:val="it-IT"/>
              </w:rPr>
              <w:t>competente sul luogo di residenza dell</w:t>
            </w:r>
            <w:r w:rsidRPr="00DF7FB3">
              <w:rPr>
                <w:color w:val="2A2428"/>
                <w:spacing w:val="-5"/>
                <w:sz w:val="23"/>
                <w:lang w:val="it-IT"/>
              </w:rPr>
              <w:t xml:space="preserve"> </w:t>
            </w:r>
            <w:r w:rsidRPr="00DF7FB3">
              <w:rPr>
                <w:color w:val="403E40"/>
                <w:sz w:val="23"/>
                <w:lang w:val="it-IT"/>
              </w:rPr>
              <w:t>'</w:t>
            </w:r>
            <w:r w:rsidRPr="00DF7FB3">
              <w:rPr>
                <w:color w:val="2A2428"/>
                <w:sz w:val="23"/>
                <w:lang w:val="it-IT"/>
              </w:rPr>
              <w:t xml:space="preserve">interessato (allo stato attuale non è ancora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 xml:space="preserve">attivo il casellario nazionale dei carichi pendenti) e riporta solo i procedimenti </w:t>
            </w:r>
            <w:r w:rsidRPr="00DF7FB3">
              <w:rPr>
                <w:color w:val="2A2428"/>
                <w:sz w:val="23"/>
                <w:lang w:val="it-IT"/>
              </w:rPr>
              <w:t>pendenti presso detto ufficio</w:t>
            </w:r>
            <w:r w:rsidRPr="00DF7FB3">
              <w:rPr>
                <w:color w:val="403E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relativamente al circondario di competenza</w:t>
            </w:r>
            <w:r w:rsidRPr="00DF7FB3">
              <w:rPr>
                <w:color w:val="403E40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 xml:space="preserve">nonché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quelli</w:t>
            </w:r>
            <w:r w:rsidRPr="00DF7FB3">
              <w:rPr>
                <w:color w:val="2A2428"/>
                <w:spacing w:val="-14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m</w:t>
            </w:r>
            <w:r w:rsidRPr="00DF7FB3">
              <w:rPr>
                <w:color w:val="2A2428"/>
                <w:spacing w:val="-6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corso</w:t>
            </w:r>
            <w:r w:rsidRPr="00DF7FB3">
              <w:rPr>
                <w:color w:val="2A2428"/>
                <w:spacing w:val="-3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presso</w:t>
            </w:r>
            <w:r w:rsidRPr="00DF7FB3">
              <w:rPr>
                <w:color w:val="2A2428"/>
                <w:spacing w:val="-6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le</w:t>
            </w:r>
            <w:r w:rsidRPr="00DF7FB3">
              <w:rPr>
                <w:color w:val="2A2428"/>
                <w:spacing w:val="-5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procure</w:t>
            </w:r>
            <w:r w:rsidRPr="00DF7FB3">
              <w:rPr>
                <w:color w:val="2A2428"/>
                <w:spacing w:val="-5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distrettuali</w:t>
            </w:r>
            <w:r w:rsidRPr="00DF7FB3">
              <w:rPr>
                <w:color w:val="2A2428"/>
                <w:spacing w:val="-5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antimafia</w:t>
            </w:r>
            <w:r w:rsidRPr="00DF7FB3">
              <w:rPr>
                <w:color w:val="2A2428"/>
                <w:spacing w:val="-5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30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cui</w:t>
            </w:r>
            <w:r w:rsidRPr="00DF7FB3">
              <w:rPr>
                <w:color w:val="2A2428"/>
                <w:spacing w:val="31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ha</w:t>
            </w:r>
            <w:r w:rsidRPr="00DF7FB3">
              <w:rPr>
                <w:color w:val="2A2428"/>
                <w:spacing w:val="32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ricevuto</w:t>
            </w:r>
            <w:r w:rsidRPr="00DF7FB3">
              <w:rPr>
                <w:color w:val="2A2428"/>
                <w:spacing w:val="-14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comu</w:t>
            </w:r>
            <w:r>
              <w:rPr>
                <w:color w:val="2A2428"/>
                <w:w w:val="105"/>
                <w:sz w:val="23"/>
                <w:lang w:val="it-IT"/>
              </w:rPr>
              <w:t>ni</w:t>
            </w:r>
            <w:r w:rsidRPr="00DF7FB3">
              <w:rPr>
                <w:color w:val="2A2428"/>
                <w:spacing w:val="-2"/>
                <w:w w:val="105"/>
                <w:sz w:val="23"/>
                <w:lang w:val="it-IT"/>
              </w:rPr>
              <w:t>cazione.</w:t>
            </w:r>
          </w:p>
        </w:tc>
      </w:tr>
      <w:tr w:rsidR="00776D31" w14:paraId="75CB6793" w14:textId="77777777" w:rsidTr="00923180">
        <w:trPr>
          <w:trHeight w:val="2835"/>
        </w:trPr>
        <w:tc>
          <w:tcPr>
            <w:tcW w:w="1406" w:type="dxa"/>
            <w:tcBorders>
              <w:top w:val="single" w:sz="6" w:space="0" w:color="070307"/>
              <w:left w:val="single" w:sz="6" w:space="0" w:color="211F1F"/>
              <w:bottom w:val="single" w:sz="6" w:space="0" w:color="0B070B"/>
              <w:right w:val="single" w:sz="6" w:space="0" w:color="161616"/>
            </w:tcBorders>
          </w:tcPr>
          <w:p w14:paraId="7E5FD10F" w14:textId="77777777" w:rsidR="00776D31" w:rsidRPr="00DF7FB3" w:rsidRDefault="00776D31" w:rsidP="00923180">
            <w:pPr>
              <w:pStyle w:val="TableParagraph"/>
              <w:rPr>
                <w:color w:val="2A2428"/>
                <w:sz w:val="23"/>
                <w:lang w:val="it-IT"/>
              </w:rPr>
            </w:pPr>
          </w:p>
          <w:p w14:paraId="3CE42DE3" w14:textId="77777777" w:rsidR="00776D31" w:rsidRPr="00DF7FB3" w:rsidRDefault="00776D31" w:rsidP="00923180">
            <w:pPr>
              <w:pStyle w:val="TableParagraph"/>
              <w:rPr>
                <w:color w:val="2A2428"/>
                <w:sz w:val="23"/>
                <w:lang w:val="it-IT"/>
              </w:rPr>
            </w:pPr>
          </w:p>
          <w:p w14:paraId="18C1423F" w14:textId="77777777" w:rsidR="00776D31" w:rsidRPr="00DF7FB3" w:rsidRDefault="00776D31" w:rsidP="00923180">
            <w:pPr>
              <w:pStyle w:val="TableParagraph"/>
              <w:rPr>
                <w:color w:val="2A2428"/>
                <w:sz w:val="23"/>
                <w:lang w:val="it-IT"/>
              </w:rPr>
            </w:pPr>
          </w:p>
          <w:p w14:paraId="49172A20" w14:textId="77777777" w:rsidR="00776D31" w:rsidRPr="00DF7FB3" w:rsidRDefault="00776D31" w:rsidP="00923180">
            <w:pPr>
              <w:pStyle w:val="TableParagraph"/>
              <w:rPr>
                <w:color w:val="2A2428"/>
                <w:sz w:val="23"/>
                <w:lang w:val="it-IT"/>
              </w:rPr>
            </w:pPr>
          </w:p>
          <w:p w14:paraId="18B7F328" w14:textId="77777777" w:rsidR="00776D31" w:rsidRPr="00DF7FB3" w:rsidRDefault="00776D31" w:rsidP="00923180">
            <w:pPr>
              <w:pStyle w:val="TableParagraph"/>
              <w:rPr>
                <w:color w:val="2A2428"/>
                <w:sz w:val="23"/>
                <w:lang w:val="it-IT"/>
              </w:rPr>
            </w:pPr>
          </w:p>
          <w:p w14:paraId="63F7FDBA" w14:textId="77777777" w:rsidR="00776D31" w:rsidRPr="00DF7FB3" w:rsidRDefault="00776D31" w:rsidP="00923180">
            <w:pPr>
              <w:pStyle w:val="TableParagraph"/>
              <w:spacing w:before="101"/>
              <w:rPr>
                <w:color w:val="2A2428"/>
                <w:sz w:val="23"/>
                <w:lang w:val="it-IT"/>
              </w:rPr>
            </w:pPr>
          </w:p>
          <w:p w14:paraId="3BCDAB40" w14:textId="77777777" w:rsidR="00776D31" w:rsidRDefault="00776D31" w:rsidP="00923180">
            <w:pPr>
              <w:pStyle w:val="TableParagraph"/>
              <w:spacing w:line="235" w:lineRule="auto"/>
              <w:ind w:left="119" w:firstLine="2"/>
              <w:rPr>
                <w:color w:val="2A2428"/>
                <w:sz w:val="23"/>
              </w:rPr>
            </w:pPr>
            <w:r>
              <w:rPr>
                <w:color w:val="2A2428"/>
                <w:sz w:val="23"/>
              </w:rPr>
              <w:t>Casellario giudiziale</w:t>
            </w:r>
          </w:p>
        </w:tc>
        <w:tc>
          <w:tcPr>
            <w:tcW w:w="8089" w:type="dxa"/>
            <w:tcBorders>
              <w:top w:val="single" w:sz="6" w:space="0" w:color="070307"/>
              <w:left w:val="single" w:sz="6" w:space="0" w:color="161616"/>
              <w:bottom w:val="single" w:sz="6" w:space="0" w:color="0B070B"/>
              <w:right w:val="single" w:sz="6" w:space="0" w:color="070307"/>
            </w:tcBorders>
          </w:tcPr>
          <w:p w14:paraId="5C2F988E" w14:textId="77777777" w:rsidR="00776D31" w:rsidRPr="00DF7FB3" w:rsidRDefault="00776D31" w:rsidP="00923180">
            <w:pPr>
              <w:pStyle w:val="TableParagraph"/>
              <w:spacing w:before="56" w:line="235" w:lineRule="auto"/>
              <w:ind w:left="120" w:right="70" w:hanging="5"/>
              <w:jc w:val="both"/>
              <w:rPr>
                <w:color w:val="2A2428"/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 xml:space="preserve">L'ufficio locale del casellario, presso ogni Procura della Repubblica, rilascia, a richiesta, il certificato del casellario giudiziale che contiene indicazioni sm provvedimenti in materia penale, civile e amministrativa, i provvedimenti penali di condanna definitivi e relativi all'esecuzione penale, alla capacità della persona: interdizione giudiziale, </w:t>
            </w:r>
            <w:proofErr w:type="gramStart"/>
            <w:r w:rsidRPr="00DF7FB3">
              <w:rPr>
                <w:color w:val="2A2428"/>
                <w:sz w:val="23"/>
                <w:lang w:val="it-IT"/>
              </w:rPr>
              <w:t>inabilitazione ,</w:t>
            </w:r>
            <w:proofErr w:type="gramEnd"/>
            <w:r w:rsidRPr="00DF7FB3">
              <w:rPr>
                <w:color w:val="2A2428"/>
                <w:sz w:val="23"/>
                <w:lang w:val="it-IT"/>
              </w:rPr>
              <w:t xml:space="preserve"> interdizione legale, amministrazione di sostegno, relativi ai fallimenti, di espulsione e i ricorsi avverso questi.</w:t>
            </w:r>
          </w:p>
          <w:p w14:paraId="28FC656A" w14:textId="77777777" w:rsidR="00776D31" w:rsidRPr="00DF7FB3" w:rsidRDefault="00776D31" w:rsidP="00923180">
            <w:pPr>
              <w:pStyle w:val="TableParagraph"/>
              <w:spacing w:before="60" w:line="230" w:lineRule="auto"/>
              <w:ind w:left="120" w:right="87" w:hanging="5"/>
              <w:jc w:val="both"/>
              <w:rPr>
                <w:color w:val="2A2428"/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È rilasciato, su richiesta, dalla Procura della Repubblica presso il Tribunale di che ha giurisdizione sul luogo di residenza dell'interessato e riporta i procedimenti pendenti presso detto ufficio.</w:t>
            </w:r>
          </w:p>
        </w:tc>
      </w:tr>
      <w:tr w:rsidR="00776D31" w14:paraId="21E39AC8" w14:textId="77777777" w:rsidTr="00923180">
        <w:trPr>
          <w:trHeight w:val="2553"/>
        </w:trPr>
        <w:tc>
          <w:tcPr>
            <w:tcW w:w="1406" w:type="dxa"/>
            <w:tcBorders>
              <w:top w:val="single" w:sz="6" w:space="0" w:color="0B070B"/>
              <w:left w:val="single" w:sz="6" w:space="0" w:color="211F1F"/>
              <w:bottom w:val="single" w:sz="6" w:space="0" w:color="0B070B"/>
              <w:right w:val="single" w:sz="6" w:space="0" w:color="161616"/>
            </w:tcBorders>
          </w:tcPr>
          <w:p w14:paraId="17516AF7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29814340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5EFDA698" w14:textId="77777777" w:rsidR="00776D31" w:rsidRPr="00DF7FB3" w:rsidRDefault="00776D31" w:rsidP="00923180">
            <w:pPr>
              <w:pStyle w:val="TableParagraph"/>
              <w:spacing w:before="241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43ED05D6" w14:textId="77777777" w:rsidR="00776D31" w:rsidRDefault="00776D31" w:rsidP="00923180">
            <w:pPr>
              <w:pStyle w:val="TableParagraph"/>
              <w:spacing w:before="1" w:line="230" w:lineRule="auto"/>
              <w:ind w:left="124" w:right="290" w:hanging="5"/>
              <w:rPr>
                <w:sz w:val="23"/>
              </w:rPr>
            </w:pPr>
            <w:r>
              <w:rPr>
                <w:color w:val="2A2428"/>
                <w:spacing w:val="-2"/>
                <w:sz w:val="23"/>
              </w:rPr>
              <w:t>Anagrafe degli</w:t>
            </w:r>
            <w:r>
              <w:rPr>
                <w:color w:val="2A2428"/>
                <w:spacing w:val="-11"/>
                <w:sz w:val="23"/>
              </w:rPr>
              <w:t xml:space="preserve"> </w:t>
            </w:r>
            <w:r>
              <w:rPr>
                <w:color w:val="2A2428"/>
                <w:spacing w:val="-2"/>
                <w:sz w:val="23"/>
              </w:rPr>
              <w:t>eletti</w:t>
            </w:r>
          </w:p>
        </w:tc>
        <w:tc>
          <w:tcPr>
            <w:tcW w:w="8089" w:type="dxa"/>
            <w:tcBorders>
              <w:top w:val="single" w:sz="6" w:space="0" w:color="0B070B"/>
              <w:left w:val="single" w:sz="6" w:space="0" w:color="161616"/>
              <w:bottom w:val="single" w:sz="6" w:space="0" w:color="0B070B"/>
              <w:right w:val="single" w:sz="6" w:space="0" w:color="070307"/>
            </w:tcBorders>
          </w:tcPr>
          <w:p w14:paraId="7705BCCE" w14:textId="77777777" w:rsidR="00776D31" w:rsidRPr="00DF7FB3" w:rsidRDefault="00776D31" w:rsidP="00923180">
            <w:pPr>
              <w:pStyle w:val="TableParagraph"/>
              <w:spacing w:before="49"/>
              <w:ind w:left="120"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Anagrafe</w:t>
            </w:r>
            <w:r w:rsidRPr="00DF7FB3">
              <w:rPr>
                <w:color w:val="2A2428"/>
                <w:spacing w:val="2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degli</w:t>
            </w:r>
            <w:r w:rsidRPr="00DF7FB3">
              <w:rPr>
                <w:color w:val="2A2428"/>
                <w:spacing w:val="2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amministratori</w:t>
            </w:r>
            <w:r w:rsidRPr="00DF7FB3">
              <w:rPr>
                <w:color w:val="2A2428"/>
                <w:spacing w:val="2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locali</w:t>
            </w:r>
            <w:r w:rsidRPr="00DF7FB3">
              <w:rPr>
                <w:color w:val="2A2428"/>
                <w:spacing w:val="2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</w:t>
            </w:r>
            <w:r w:rsidRPr="00DF7FB3">
              <w:rPr>
                <w:color w:val="2A2428"/>
                <w:spacing w:val="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regionali.</w:t>
            </w:r>
          </w:p>
          <w:p w14:paraId="3229116A" w14:textId="77777777" w:rsidR="00776D31" w:rsidRPr="00DF7FB3" w:rsidRDefault="00776D31" w:rsidP="00923180">
            <w:pPr>
              <w:pStyle w:val="TableParagraph"/>
              <w:spacing w:before="55" w:line="277" w:lineRule="exact"/>
              <w:ind w:left="115"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La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banca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dati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raccoglie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dati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relativi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all'anagrafe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degli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eletti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cariche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locali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regionali</w:t>
            </w:r>
          </w:p>
          <w:p w14:paraId="6C8DDC9B" w14:textId="77777777" w:rsidR="00776D31" w:rsidRPr="00DF7FB3" w:rsidRDefault="00776D31" w:rsidP="00923180">
            <w:pPr>
              <w:pStyle w:val="TableParagraph"/>
              <w:spacing w:before="1" w:line="235" w:lineRule="auto"/>
              <w:ind w:left="115" w:right="65"/>
              <w:jc w:val="both"/>
              <w:rPr>
                <w:color w:val="2A2428"/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contiene i dati degli eletti nei comuni</w:t>
            </w:r>
            <w:r w:rsidRPr="00DF7FB3">
              <w:rPr>
                <w:color w:val="434041"/>
                <w:sz w:val="23"/>
                <w:lang w:val="it-IT"/>
              </w:rPr>
              <w:t xml:space="preserve">, </w:t>
            </w:r>
            <w:proofErr w:type="gramStart"/>
            <w:r w:rsidRPr="00DF7FB3">
              <w:rPr>
                <w:color w:val="2A2428"/>
                <w:sz w:val="23"/>
                <w:lang w:val="it-IT"/>
              </w:rPr>
              <w:t>province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434041"/>
                <w:sz w:val="23"/>
                <w:lang w:val="it-IT"/>
              </w:rPr>
              <w:t>,</w:t>
            </w:r>
            <w:proofErr w:type="gramEnd"/>
            <w:r w:rsidRPr="00DF7FB3">
              <w:rPr>
                <w:color w:val="43404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città metropolitane e </w:t>
            </w:r>
            <w:proofErr w:type="gramStart"/>
            <w:r w:rsidRPr="00DF7FB3">
              <w:rPr>
                <w:color w:val="2A2428"/>
                <w:sz w:val="23"/>
                <w:lang w:val="it-IT"/>
              </w:rPr>
              <w:t>Regioni</w:t>
            </w:r>
            <w:proofErr w:type="gramEnd"/>
            <w:r w:rsidRPr="00DF7FB3">
              <w:rPr>
                <w:color w:val="2A2428"/>
                <w:sz w:val="23"/>
                <w:lang w:val="it-IT"/>
              </w:rPr>
              <w:t xml:space="preserve"> tra i quali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 dati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proofErr w:type="gramStart"/>
            <w:r w:rsidRPr="00DF7FB3">
              <w:rPr>
                <w:color w:val="2A2428"/>
                <w:sz w:val="23"/>
                <w:lang w:val="it-IT"/>
              </w:rPr>
              <w:t>anagrafici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 xml:space="preserve"> </w:t>
            </w:r>
            <w:r w:rsidRPr="00DF7FB3">
              <w:rPr>
                <w:color w:val="434041"/>
                <w:sz w:val="23"/>
                <w:lang w:val="it-IT"/>
              </w:rPr>
              <w:t>,</w:t>
            </w:r>
            <w:proofErr w:type="gramEnd"/>
            <w:r w:rsidRPr="00DF7FB3">
              <w:rPr>
                <w:color w:val="434041"/>
                <w:spacing w:val="-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la</w:t>
            </w:r>
            <w:r w:rsidRPr="00DF7FB3">
              <w:rPr>
                <w:color w:val="2A2428"/>
                <w:spacing w:val="-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lista</w:t>
            </w:r>
            <w:r w:rsidRPr="00DF7FB3">
              <w:rPr>
                <w:color w:val="2A2428"/>
                <w:spacing w:val="-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o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gruppo di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appartenenza</w:t>
            </w:r>
            <w:r w:rsidRPr="00DF7FB3">
              <w:rPr>
                <w:color w:val="2A2428"/>
                <w:spacing w:val="-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o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collegamento</w:t>
            </w:r>
            <w:r w:rsidRPr="00DF7FB3">
              <w:rPr>
                <w:color w:val="434041"/>
                <w:sz w:val="23"/>
                <w:lang w:val="it-IT"/>
              </w:rPr>
              <w:t>,</w:t>
            </w:r>
            <w:r w:rsidRPr="00DF7FB3">
              <w:rPr>
                <w:color w:val="434041"/>
                <w:spacing w:val="-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il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titolo</w:t>
            </w:r>
            <w:r w:rsidRPr="00DF7FB3">
              <w:rPr>
                <w:color w:val="2A2428"/>
                <w:spacing w:val="-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di studio e la professione esercitata. </w:t>
            </w:r>
          </w:p>
          <w:p w14:paraId="195522FE" w14:textId="77777777" w:rsidR="00776D31" w:rsidRPr="00DF7FB3" w:rsidRDefault="00776D31" w:rsidP="00923180">
            <w:pPr>
              <w:pStyle w:val="TableParagraph"/>
              <w:spacing w:before="1" w:line="235" w:lineRule="auto"/>
              <w:ind w:left="115" w:right="65"/>
              <w:jc w:val="both"/>
              <w:rPr>
                <w:color w:val="2A2428"/>
                <w:sz w:val="23"/>
                <w:lang w:val="it-IT"/>
              </w:rPr>
            </w:pPr>
            <w:r>
              <w:fldChar w:fldCharType="begin"/>
            </w:r>
            <w:r w:rsidRPr="00AE5DE0">
              <w:rPr>
                <w:lang w:val="it-IT"/>
              </w:rPr>
              <w:instrText>HYPERLINK "https://amministratori.interno.gov.it/index.php" \h</w:instrText>
            </w:r>
            <w:r>
              <w:fldChar w:fldCharType="separate"/>
            </w:r>
            <w:r w:rsidRPr="00DF7FB3">
              <w:rPr>
                <w:rStyle w:val="CollegamentoInternet"/>
                <w:sz w:val="23"/>
                <w:lang w:val="it-IT"/>
              </w:rPr>
              <w:t>https://amministratori.interno.gov.it/index.php</w:t>
            </w:r>
            <w:r>
              <w:fldChar w:fldCharType="end"/>
            </w:r>
          </w:p>
          <w:p w14:paraId="722C2756" w14:textId="77777777" w:rsidR="00776D31" w:rsidRPr="00DF7FB3" w:rsidRDefault="00776D31" w:rsidP="00923180">
            <w:pPr>
              <w:pStyle w:val="TableParagraph"/>
              <w:spacing w:before="1" w:line="235" w:lineRule="auto"/>
              <w:ind w:left="115" w:right="65"/>
              <w:jc w:val="both"/>
              <w:rPr>
                <w:color w:val="434041"/>
                <w:sz w:val="23"/>
                <w:lang w:val="it-IT"/>
              </w:rPr>
            </w:pPr>
            <w:r w:rsidRPr="00DF7FB3">
              <w:rPr>
                <w:rFonts w:cstheme="minorHAnsi"/>
                <w:color w:val="2A2428"/>
                <w:sz w:val="23"/>
                <w:lang w:val="it-IT"/>
              </w:rPr>
              <w:t>È</w:t>
            </w:r>
            <w:r w:rsidRPr="00DF7FB3">
              <w:rPr>
                <w:rFonts w:ascii="Times New Roman" w:hAnsi="Times New Roman"/>
                <w:color w:val="2A242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possibile eseguire una ricerca direttamente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per nominativo del soggetto (link: </w:t>
            </w:r>
            <w:r w:rsidRPr="00AE5DE0">
              <w:rPr>
                <w:color w:val="3266AD"/>
                <w:sz w:val="23"/>
                <w:lang w:val="it-IT"/>
              </w:rPr>
              <w:t>https://amministratori.interno.</w:t>
            </w:r>
            <w:r w:rsidRPr="00AE5DE0">
              <w:rPr>
                <w:color w:val="3266AD"/>
                <w:spacing w:val="16"/>
                <w:sz w:val="23"/>
                <w:lang w:val="it-IT"/>
              </w:rPr>
              <w:t xml:space="preserve"> </w:t>
            </w:r>
            <w:r w:rsidRPr="00AE5DE0">
              <w:rPr>
                <w:color w:val="3266AD"/>
                <w:sz w:val="23"/>
                <w:lang w:val="it-IT"/>
              </w:rPr>
              <w:t>gov.it/amministratori/</w:t>
            </w:r>
            <w:proofErr w:type="gramStart"/>
            <w:r w:rsidRPr="00DF7FB3">
              <w:rPr>
                <w:color w:val="3266AD"/>
                <w:sz w:val="23"/>
                <w:lang w:val="it-IT"/>
              </w:rPr>
              <w:t>ServletNomeReg</w:t>
            </w:r>
            <w:r w:rsidRPr="00DF7FB3">
              <w:rPr>
                <w:color w:val="3266AD"/>
                <w:spacing w:val="1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)</w:t>
            </w:r>
            <w:proofErr w:type="gramEnd"/>
            <w:r w:rsidRPr="00DF7FB3">
              <w:rPr>
                <w:color w:val="434041"/>
                <w:sz w:val="23"/>
                <w:lang w:val="it-IT"/>
              </w:rPr>
              <w:t>;</w:t>
            </w:r>
          </w:p>
          <w:p w14:paraId="22EE0FDF" w14:textId="77777777" w:rsidR="00776D31" w:rsidRPr="00DF7FB3" w:rsidRDefault="00776D31" w:rsidP="00923180">
            <w:pPr>
              <w:pStyle w:val="TableParagraph"/>
              <w:spacing w:before="1" w:line="235" w:lineRule="auto"/>
              <w:ind w:left="115" w:right="65"/>
              <w:jc w:val="both"/>
              <w:rPr>
                <w:sz w:val="23"/>
                <w:lang w:val="it-IT"/>
              </w:rPr>
            </w:pPr>
          </w:p>
        </w:tc>
      </w:tr>
      <w:tr w:rsidR="00776D31" w14:paraId="0D5FDA21" w14:textId="77777777" w:rsidTr="00923180">
        <w:trPr>
          <w:trHeight w:val="1393"/>
        </w:trPr>
        <w:tc>
          <w:tcPr>
            <w:tcW w:w="1406" w:type="dxa"/>
            <w:tcBorders>
              <w:top w:val="single" w:sz="6" w:space="0" w:color="0B070B"/>
              <w:left w:val="single" w:sz="6" w:space="0" w:color="211F1F"/>
              <w:bottom w:val="single" w:sz="6" w:space="0" w:color="0B070B"/>
              <w:right w:val="single" w:sz="6" w:space="0" w:color="161616"/>
            </w:tcBorders>
          </w:tcPr>
          <w:p w14:paraId="33B5AA0C" w14:textId="77777777" w:rsidR="00776D31" w:rsidRPr="00DF7FB3" w:rsidRDefault="00776D31" w:rsidP="00923180">
            <w:pPr>
              <w:pStyle w:val="TableParagraph"/>
              <w:spacing w:before="187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5B495B76" w14:textId="77777777" w:rsidR="00776D31" w:rsidRDefault="00776D31" w:rsidP="00923180">
            <w:pPr>
              <w:pStyle w:val="TableParagraph"/>
              <w:spacing w:line="230" w:lineRule="auto"/>
              <w:ind w:left="119" w:firstLine="2"/>
              <w:rPr>
                <w:sz w:val="23"/>
              </w:rPr>
            </w:pPr>
            <w:r>
              <w:rPr>
                <w:color w:val="2A2428"/>
                <w:spacing w:val="-2"/>
                <w:sz w:val="23"/>
              </w:rPr>
              <w:t xml:space="preserve">Telemaco </w:t>
            </w:r>
            <w:r>
              <w:rPr>
                <w:color w:val="2A2428"/>
                <w:spacing w:val="-6"/>
                <w:sz w:val="23"/>
              </w:rPr>
              <w:t>Infocamere</w:t>
            </w:r>
          </w:p>
        </w:tc>
        <w:tc>
          <w:tcPr>
            <w:tcW w:w="8089" w:type="dxa"/>
            <w:tcBorders>
              <w:top w:val="single" w:sz="6" w:space="0" w:color="0B070B"/>
              <w:left w:val="single" w:sz="6" w:space="0" w:color="161616"/>
              <w:bottom w:val="single" w:sz="6" w:space="0" w:color="0B070B"/>
              <w:right w:val="single" w:sz="6" w:space="0" w:color="070307"/>
            </w:tcBorders>
          </w:tcPr>
          <w:p w14:paraId="28469430" w14:textId="2F38F1DB" w:rsidR="00776D31" w:rsidRPr="00DF7FB3" w:rsidRDefault="00776D31" w:rsidP="00923180">
            <w:pPr>
              <w:pStyle w:val="TableParagraph"/>
              <w:spacing w:before="63" w:line="230" w:lineRule="auto"/>
              <w:ind w:left="120" w:right="77" w:firstLine="2"/>
              <w:jc w:val="both"/>
              <w:rPr>
                <w:sz w:val="23"/>
                <w:lang w:val="it-IT"/>
              </w:rPr>
            </w:pPr>
            <w:proofErr w:type="gramStart"/>
            <w:r w:rsidRPr="00DF7FB3">
              <w:rPr>
                <w:color w:val="2A2428"/>
                <w:w w:val="105"/>
                <w:sz w:val="23"/>
                <w:lang w:val="it-IT"/>
              </w:rPr>
              <w:t>TELEMACO</w:t>
            </w:r>
            <w:proofErr w:type="gramEnd"/>
            <w:r w:rsidRPr="00DF7FB3">
              <w:rPr>
                <w:color w:val="434041"/>
                <w:w w:val="105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sviluppato da InfoCamere</w:t>
            </w:r>
            <w:r w:rsidRPr="00DF7FB3">
              <w:rPr>
                <w:color w:val="2A2428"/>
                <w:spacing w:val="-12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434041"/>
                <w:w w:val="105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è il servizio di sportello telematico delle Camere di Commercio Italiane che consente all'utente Telemaco un approccio professionale</w:t>
            </w:r>
            <w:r w:rsidRPr="00DF7FB3">
              <w:rPr>
                <w:color w:val="2A2428"/>
                <w:spacing w:val="9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al</w:t>
            </w:r>
            <w:r w:rsidRPr="00DF7FB3">
              <w:rPr>
                <w:color w:val="2A2428"/>
                <w:spacing w:val="-14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Registro</w:t>
            </w:r>
            <w:r w:rsidRPr="00DF7FB3">
              <w:rPr>
                <w:color w:val="2A2428"/>
                <w:spacing w:val="3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Imprese</w:t>
            </w:r>
            <w:r w:rsidRPr="00DF7FB3">
              <w:rPr>
                <w:color w:val="2A2428"/>
                <w:spacing w:val="8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e</w:t>
            </w:r>
            <w:r w:rsidRPr="00DF7FB3">
              <w:rPr>
                <w:color w:val="2A2428"/>
                <w:spacing w:val="-14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alle</w:t>
            </w:r>
            <w:r w:rsidRPr="00DF7FB3">
              <w:rPr>
                <w:color w:val="2A2428"/>
                <w:spacing w:val="-13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banche</w:t>
            </w:r>
            <w:r w:rsidRPr="00DF7FB3">
              <w:rPr>
                <w:color w:val="2A2428"/>
                <w:spacing w:val="10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dati</w:t>
            </w:r>
            <w:r w:rsidRPr="00DF7FB3">
              <w:rPr>
                <w:color w:val="2A2428"/>
                <w:spacing w:val="5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delle</w:t>
            </w:r>
            <w:r w:rsidRPr="00DF7FB3">
              <w:rPr>
                <w:color w:val="2A2428"/>
                <w:spacing w:val="-13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Camere</w:t>
            </w:r>
            <w:r w:rsidRPr="00DF7FB3">
              <w:rPr>
                <w:color w:val="2A2428"/>
                <w:spacing w:val="3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-14"/>
                <w:w w:val="10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sz w:val="23"/>
                <w:lang w:val="it-IT"/>
              </w:rPr>
              <w:t>Commercio.</w:t>
            </w:r>
          </w:p>
          <w:p w14:paraId="36AFB281" w14:textId="77777777" w:rsidR="00776D31" w:rsidRPr="00DF7FB3" w:rsidRDefault="00776D31" w:rsidP="00923180">
            <w:pPr>
              <w:pStyle w:val="TableParagraph"/>
              <w:spacing w:before="60"/>
              <w:ind w:left="120"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Accesso</w:t>
            </w:r>
            <w:r w:rsidRPr="00DF7FB3">
              <w:rPr>
                <w:color w:val="2A2428"/>
                <w:spacing w:val="1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alle</w:t>
            </w:r>
            <w:r w:rsidRPr="00DF7FB3">
              <w:rPr>
                <w:color w:val="2A2428"/>
                <w:spacing w:val="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banche</w:t>
            </w:r>
            <w:r w:rsidRPr="00DF7FB3">
              <w:rPr>
                <w:color w:val="2A2428"/>
                <w:spacing w:val="1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dati</w:t>
            </w:r>
            <w:r w:rsidRPr="00DF7FB3">
              <w:rPr>
                <w:color w:val="2A2428"/>
                <w:spacing w:val="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previa</w:t>
            </w:r>
            <w:r w:rsidRPr="00DF7FB3">
              <w:rPr>
                <w:color w:val="2A2428"/>
                <w:spacing w:val="1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registrazione</w:t>
            </w:r>
            <w:r w:rsidRPr="00DF7FB3">
              <w:rPr>
                <w:color w:val="2A2428"/>
                <w:spacing w:val="2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(anche per</w:t>
            </w:r>
            <w:r w:rsidRPr="00DF7FB3">
              <w:rPr>
                <w:color w:val="2A2428"/>
                <w:spacing w:val="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la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 xml:space="preserve"> PA)</w:t>
            </w:r>
            <w:r w:rsidRPr="00DF7FB3">
              <w:rPr>
                <w:color w:val="434041"/>
                <w:spacing w:val="-4"/>
                <w:sz w:val="23"/>
                <w:lang w:val="it-IT"/>
              </w:rPr>
              <w:t>;</w:t>
            </w:r>
          </w:p>
        </w:tc>
      </w:tr>
      <w:tr w:rsidR="00776D31" w14:paraId="7AC21FAD" w14:textId="77777777" w:rsidTr="00923180">
        <w:trPr>
          <w:trHeight w:val="4016"/>
        </w:trPr>
        <w:tc>
          <w:tcPr>
            <w:tcW w:w="1406" w:type="dxa"/>
            <w:tcBorders>
              <w:top w:val="single" w:sz="6" w:space="0" w:color="0B070B"/>
              <w:left w:val="single" w:sz="6" w:space="0" w:color="211F1F"/>
              <w:bottom w:val="single" w:sz="6" w:space="0" w:color="0B070B"/>
              <w:right w:val="single" w:sz="6" w:space="0" w:color="000000"/>
            </w:tcBorders>
          </w:tcPr>
          <w:p w14:paraId="313FE09B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7A98721F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455F0AF8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6A34A1BC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002D9ABE" w14:textId="77777777" w:rsidR="00776D31" w:rsidRPr="00DF7FB3" w:rsidRDefault="00776D31" w:rsidP="00923180">
            <w:pPr>
              <w:pStyle w:val="TableParagraph"/>
              <w:spacing w:before="241"/>
              <w:rPr>
                <w:rFonts w:ascii="Times New Roman" w:hAnsi="Times New Roman"/>
                <w:b/>
                <w:sz w:val="23"/>
                <w:lang w:val="it-IT"/>
              </w:rPr>
            </w:pPr>
          </w:p>
          <w:p w14:paraId="70961EA5" w14:textId="1B1A2EBD" w:rsidR="00776D31" w:rsidRDefault="00776D31" w:rsidP="00923180">
            <w:pPr>
              <w:pStyle w:val="TableParagraph"/>
              <w:ind w:left="102"/>
              <w:rPr>
                <w:sz w:val="23"/>
              </w:rPr>
            </w:pPr>
            <w:r>
              <w:rPr>
                <w:noProof/>
                <w:sz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CE0B72" wp14:editId="14FBCD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0" b="0"/>
                      <wp:wrapNone/>
                      <wp:docPr id="1595651525" name="Rettangolo 2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DE6139" id="Rettangolo 2" o:spid="_x0000_s1026" style="position:absolute;margin-left:0;margin-top:0;width:50pt;height:5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399FD51" wp14:editId="5D39578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-992505</wp:posOffset>
                      </wp:positionV>
                      <wp:extent cx="9525" cy="2560320"/>
                      <wp:effectExtent l="0" t="0" r="28575" b="11430"/>
                      <wp:wrapNone/>
                      <wp:docPr id="1490900791" name="Grupp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525" cy="2560320"/>
                                <a:chOff x="1399" y="-1563"/>
                                <a:chExt cx="15" cy="403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819188616" name="Imag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link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99" y="-1563"/>
                                  <a:ext cx="14" cy="403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AD381" id="Gruppo 1" o:spid="_x0000_s1026" style="position:absolute;margin-left:69.95pt;margin-top:-78.15pt;width:.75pt;height:201.6pt;z-index:251659264" coordorigin="1399,-1563" coordsize="15,4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62" o:spid="_x0000_s1027" type="#_x0000_t75" style="position:absolute;left:1399;top:-1563;width:14;height:40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">
                        <v:imagedata r:id="rId12"/>
                      </v:shape>
                    </v:group>
                  </w:pict>
                </mc:Fallback>
              </mc:AlternateContent>
            </w:r>
            <w:r>
              <w:rPr>
                <w:color w:val="2A2428"/>
                <w:spacing w:val="-2"/>
                <w:sz w:val="23"/>
              </w:rPr>
              <w:t>Arachne</w:t>
            </w:r>
          </w:p>
        </w:tc>
        <w:tc>
          <w:tcPr>
            <w:tcW w:w="8089" w:type="dxa"/>
            <w:tcBorders>
              <w:top w:val="single" w:sz="6" w:space="0" w:color="0B070B"/>
              <w:left w:val="single" w:sz="6" w:space="0" w:color="000000"/>
              <w:bottom w:val="single" w:sz="6" w:space="0" w:color="0B070B"/>
              <w:right w:val="single" w:sz="6" w:space="0" w:color="070307"/>
            </w:tcBorders>
          </w:tcPr>
          <w:p w14:paraId="4A22A5EA" w14:textId="77777777" w:rsidR="00776D31" w:rsidRPr="00DF7FB3" w:rsidRDefault="00776D31" w:rsidP="00923180">
            <w:pPr>
              <w:pStyle w:val="TableParagraph"/>
              <w:spacing w:before="47" w:line="235" w:lineRule="auto"/>
              <w:ind w:left="98" w:right="107" w:firstLine="2"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Il sistema Arachne nasce</w:t>
            </w:r>
            <w:r w:rsidRPr="00DF7FB3">
              <w:rPr>
                <w:color w:val="434041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in primo luogo</w:t>
            </w:r>
            <w:r w:rsidRPr="00DF7FB3">
              <w:rPr>
                <w:color w:val="434041"/>
                <w:sz w:val="23"/>
                <w:lang w:val="it-IT"/>
              </w:rPr>
              <w:t>,</w:t>
            </w:r>
            <w:r w:rsidRPr="00DF7FB3">
              <w:rPr>
                <w:color w:val="434041"/>
                <w:spacing w:val="-1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come strumento</w:t>
            </w:r>
            <w:r w:rsidRPr="00DF7FB3">
              <w:rPr>
                <w:color w:val="2A2428"/>
                <w:spacing w:val="-1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-1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valutazione del</w:t>
            </w:r>
            <w:r w:rsidRPr="00DF7FB3">
              <w:rPr>
                <w:color w:val="2A2428"/>
                <w:spacing w:val="-1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rischio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supporto</w:t>
            </w:r>
            <w:r w:rsidRPr="00DF7FB3">
              <w:rPr>
                <w:color w:val="2A2428"/>
                <w:spacing w:val="-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della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più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ampia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attività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-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contrasto</w:t>
            </w:r>
            <w:r w:rsidRPr="00DF7FB3">
              <w:rPr>
                <w:color w:val="2A2428"/>
                <w:spacing w:val="-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alle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frodi</w:t>
            </w:r>
            <w:r w:rsidRPr="00DF7FB3">
              <w:rPr>
                <w:color w:val="2A2428"/>
                <w:spacing w:val="-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competenza</w:t>
            </w:r>
            <w:r w:rsidRPr="00DF7FB3">
              <w:rPr>
                <w:color w:val="2A2428"/>
                <w:spacing w:val="-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dell'Autorità di Gestione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a1 sensi dell'art 125 paragrafo 4</w:t>
            </w:r>
            <w:r w:rsidRPr="00DF7FB3">
              <w:rPr>
                <w:color w:val="434041"/>
                <w:sz w:val="23"/>
                <w:lang w:val="it-IT"/>
              </w:rPr>
              <w:t>,</w:t>
            </w:r>
            <w:r w:rsidRPr="00DF7FB3">
              <w:rPr>
                <w:color w:val="434041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lettera c)</w:t>
            </w:r>
            <w:r w:rsidRPr="00DF7FB3">
              <w:rPr>
                <w:color w:val="434041"/>
                <w:sz w:val="23"/>
                <w:lang w:val="it-IT"/>
              </w:rPr>
              <w:t>,</w:t>
            </w:r>
            <w:r w:rsidRPr="00DF7FB3">
              <w:rPr>
                <w:color w:val="434041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 Regolamento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(UE) n.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1303</w:t>
            </w:r>
            <w:r w:rsidRPr="00DF7FB3">
              <w:rPr>
                <w:color w:val="434041"/>
                <w:spacing w:val="-2"/>
                <w:sz w:val="23"/>
                <w:lang w:val="it-IT"/>
              </w:rPr>
              <w:t>/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2013.</w:t>
            </w:r>
          </w:p>
          <w:p w14:paraId="2E43E18B" w14:textId="77777777" w:rsidR="00776D31" w:rsidRPr="00DF7FB3" w:rsidRDefault="00776D31" w:rsidP="00923180">
            <w:pPr>
              <w:pStyle w:val="TableParagraph"/>
              <w:spacing w:before="52" w:line="276" w:lineRule="exact"/>
              <w:ind w:left="98"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pacing w:val="-4"/>
                <w:sz w:val="23"/>
                <w:lang w:val="it-IT"/>
              </w:rPr>
              <w:t>È</w:t>
            </w:r>
            <w:r w:rsidRPr="00DF7FB3">
              <w:rPr>
                <w:rFonts w:ascii="Times New Roman" w:hAnsi="Times New Roman"/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pertanto</w:t>
            </w:r>
            <w:r w:rsidRPr="00DF7FB3">
              <w:rPr>
                <w:color w:val="2A2428"/>
                <w:spacing w:val="2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uno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strumento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informatico</w:t>
            </w:r>
            <w:r w:rsidRPr="00DF7FB3">
              <w:rPr>
                <w:color w:val="2A2428"/>
                <w:spacing w:val="2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integrato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al</w:t>
            </w:r>
            <w:r w:rsidRPr="00DF7FB3">
              <w:rPr>
                <w:color w:val="2A2428"/>
                <w:spacing w:val="2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fine di</w:t>
            </w:r>
            <w:r w:rsidRPr="00DF7FB3">
              <w:rPr>
                <w:color w:val="2A2428"/>
                <w:spacing w:val="-6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supportare</w:t>
            </w:r>
            <w:r w:rsidRPr="00DF7FB3">
              <w:rPr>
                <w:color w:val="434041"/>
                <w:spacing w:val="-4"/>
                <w:sz w:val="23"/>
                <w:lang w:val="it-IT"/>
              </w:rPr>
              <w:t>,</w:t>
            </w:r>
            <w:r w:rsidRPr="00DF7FB3">
              <w:rPr>
                <w:color w:val="434041"/>
                <w:spacing w:val="-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>prioritariamente</w:t>
            </w:r>
          </w:p>
          <w:p w14:paraId="7D305BAC" w14:textId="77777777" w:rsidR="00776D31" w:rsidRPr="00DF7FB3" w:rsidRDefault="00776D31" w:rsidP="00923180">
            <w:pPr>
              <w:pStyle w:val="TableParagraph"/>
              <w:spacing w:before="2" w:line="230" w:lineRule="auto"/>
              <w:ind w:left="103" w:right="89"/>
              <w:jc w:val="both"/>
              <w:rPr>
                <w:sz w:val="23"/>
                <w:lang w:val="it-IT"/>
              </w:rPr>
            </w:pPr>
            <w:r w:rsidRPr="00DF7FB3">
              <w:rPr>
                <w:color w:val="43404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le attività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 verifica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delle Autorità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Gestione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dei Fondi strutturali 2014-2020 (FESR e FSE)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nell'individuazione delle iniziative potenzialmente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esposte a rischi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 frode</w:t>
            </w:r>
            <w:r w:rsidRPr="00DF7FB3">
              <w:rPr>
                <w:color w:val="434041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conflitti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 interesse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 irregolarità.</w:t>
            </w:r>
          </w:p>
          <w:p w14:paraId="4339CEF1" w14:textId="77777777" w:rsidR="00776D31" w:rsidRPr="00DF7FB3" w:rsidRDefault="00776D31" w:rsidP="00923180">
            <w:pPr>
              <w:pStyle w:val="TableParagraph"/>
              <w:spacing w:before="68" w:line="230" w:lineRule="auto"/>
              <w:ind w:left="98" w:right="83"/>
              <w:jc w:val="both"/>
              <w:rPr>
                <w:sz w:val="23"/>
                <w:lang w:val="it-IT"/>
              </w:rPr>
            </w:pPr>
            <w:r w:rsidRPr="00DF7FB3">
              <w:rPr>
                <w:rFonts w:cstheme="minorHAnsi"/>
                <w:color w:val="2A2428"/>
                <w:sz w:val="23"/>
                <w:lang w:val="it-IT"/>
              </w:rPr>
              <w:t>È</w:t>
            </w:r>
            <w:r w:rsidRPr="00DF7FB3">
              <w:rPr>
                <w:rFonts w:ascii="Times New Roman" w:hAnsi="Times New Roman"/>
                <w:color w:val="2A242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alimentato da fonti dati esterne</w:t>
            </w:r>
            <w:r w:rsidRPr="00DF7FB3">
              <w:rPr>
                <w:color w:val="434041"/>
                <w:sz w:val="23"/>
                <w:lang w:val="it-IT"/>
              </w:rPr>
              <w:t xml:space="preserve">, </w:t>
            </w:r>
            <w:r w:rsidRPr="00DF7FB3">
              <w:rPr>
                <w:color w:val="2A2428"/>
                <w:sz w:val="23"/>
                <w:lang w:val="it-IT"/>
              </w:rPr>
              <w:t>quali banche dati mondiali (Orbis e Lexis Nexis World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compliance)</w:t>
            </w:r>
            <w:r w:rsidRPr="00DF7FB3">
              <w:rPr>
                <w:color w:val="434041"/>
                <w:sz w:val="23"/>
                <w:lang w:val="it-IT"/>
              </w:rPr>
              <w:t>,</w:t>
            </w:r>
            <w:r w:rsidRPr="00DF7FB3">
              <w:rPr>
                <w:color w:val="434041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sistemi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informativi</w:t>
            </w:r>
            <w:r w:rsidRPr="00DF7FB3">
              <w:rPr>
                <w:color w:val="2A2428"/>
                <w:spacing w:val="-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della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Commissione</w:t>
            </w:r>
            <w:r w:rsidRPr="00DF7FB3">
              <w:rPr>
                <w:color w:val="2A2428"/>
                <w:spacing w:val="-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Europea</w:t>
            </w:r>
            <w:r w:rsidRPr="00DF7FB3">
              <w:rPr>
                <w:color w:val="2A2428"/>
                <w:spacing w:val="-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(VIES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</w:t>
            </w:r>
            <w:r w:rsidRPr="00DF7FB3">
              <w:rPr>
                <w:color w:val="2A2428"/>
                <w:spacing w:val="-4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 xml:space="preserve">lnfoeuro)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e</w:t>
            </w:r>
            <w:r w:rsidRPr="00DF7FB3">
              <w:rPr>
                <w:color w:val="2A2428"/>
                <w:spacing w:val="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da</w:t>
            </w:r>
            <w:r w:rsidRPr="00DF7FB3">
              <w:rPr>
                <w:color w:val="2A242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fonti</w:t>
            </w:r>
            <w:r w:rsidRPr="00DF7FB3">
              <w:rPr>
                <w:color w:val="2A2428"/>
                <w:spacing w:val="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dati</w:t>
            </w:r>
            <w:r w:rsidRPr="00DF7FB3">
              <w:rPr>
                <w:color w:val="2A242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interne.</w:t>
            </w:r>
            <w:r w:rsidRPr="00DF7FB3">
              <w:rPr>
                <w:color w:val="2A2428"/>
                <w:spacing w:val="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Per</w:t>
            </w:r>
            <w:r w:rsidRPr="00DF7FB3">
              <w:rPr>
                <w:color w:val="2A242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richiedere</w:t>
            </w:r>
            <w:r w:rsidRPr="00DF7FB3">
              <w:rPr>
                <w:color w:val="2A2428"/>
                <w:spacing w:val="-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l'attivazione</w:t>
            </w:r>
            <w:r w:rsidRPr="00DF7FB3">
              <w:rPr>
                <w:color w:val="2A2428"/>
                <w:spacing w:val="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delle</w:t>
            </w:r>
            <w:r w:rsidRPr="00DF7FB3">
              <w:rPr>
                <w:color w:val="2A242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utenze</w:t>
            </w:r>
            <w:r w:rsidRPr="00DF7FB3">
              <w:rPr>
                <w:color w:val="2A2428"/>
                <w:spacing w:val="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al</w:t>
            </w:r>
            <w:r w:rsidRPr="00DF7FB3">
              <w:rPr>
                <w:color w:val="2A2428"/>
                <w:spacing w:val="2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sistema</w:t>
            </w:r>
            <w:r w:rsidRPr="00DF7FB3">
              <w:rPr>
                <w:color w:val="2A2428"/>
                <w:spacing w:val="3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ARACHNE</w:t>
            </w:r>
          </w:p>
          <w:p w14:paraId="1BC4DE53" w14:textId="77777777" w:rsidR="00776D31" w:rsidRPr="00DF7FB3" w:rsidRDefault="00776D31" w:rsidP="00923180">
            <w:pPr>
              <w:pStyle w:val="TableParagraph"/>
              <w:spacing w:before="4" w:line="230" w:lineRule="auto"/>
              <w:ind w:left="98" w:right="86"/>
              <w:jc w:val="both"/>
              <w:rPr>
                <w:sz w:val="23"/>
                <w:lang w:val="it-IT"/>
              </w:rPr>
            </w:pPr>
            <w:r w:rsidRPr="00DF7FB3">
              <w:rPr>
                <w:color w:val="43404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occorre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compilare uno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specifico format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e inviarlo via mail</w:t>
            </w:r>
            <w:r w:rsidRPr="00DF7FB3">
              <w:rPr>
                <w:color w:val="2A2428"/>
                <w:spacing w:val="4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al MeF. Una volta ottenuta</w:t>
            </w:r>
            <w:r w:rsidRPr="00DF7FB3">
              <w:rPr>
                <w:color w:val="2A2428"/>
                <w:spacing w:val="5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la</w:t>
            </w:r>
            <w:r w:rsidRPr="00DF7FB3">
              <w:rPr>
                <w:color w:val="2A2428"/>
                <w:spacing w:val="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profilatura</w:t>
            </w:r>
            <w:r w:rsidRPr="00DF7FB3">
              <w:rPr>
                <w:color w:val="2A2428"/>
                <w:spacing w:val="4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sul</w:t>
            </w:r>
            <w:r w:rsidRPr="00DF7FB3">
              <w:rPr>
                <w:color w:val="2A2428"/>
                <w:spacing w:val="4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sistema</w:t>
            </w:r>
            <w:r w:rsidRPr="00DF7FB3">
              <w:rPr>
                <w:color w:val="2A2428"/>
                <w:spacing w:val="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ARACHNE</w:t>
            </w:r>
            <w:r w:rsidRPr="00DF7FB3">
              <w:rPr>
                <w:color w:val="434041"/>
                <w:sz w:val="23"/>
                <w:lang w:val="it-IT"/>
              </w:rPr>
              <w:t>,</w:t>
            </w:r>
            <w:r w:rsidRPr="00DF7FB3">
              <w:rPr>
                <w:color w:val="434041"/>
                <w:spacing w:val="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occorre</w:t>
            </w:r>
            <w:r w:rsidRPr="00DF7FB3">
              <w:rPr>
                <w:color w:val="2A2428"/>
                <w:spacing w:val="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installare</w:t>
            </w:r>
            <w:r w:rsidRPr="00DF7FB3">
              <w:rPr>
                <w:color w:val="2A2428"/>
                <w:spacing w:val="7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il</w:t>
            </w:r>
            <w:r w:rsidRPr="00DF7FB3">
              <w:rPr>
                <w:color w:val="2A2428"/>
                <w:spacing w:val="11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relativo</w:t>
            </w:r>
            <w:r w:rsidRPr="00DF7FB3">
              <w:rPr>
                <w:color w:val="2A2428"/>
                <w:spacing w:val="4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software</w:t>
            </w:r>
          </w:p>
          <w:p w14:paraId="6A91E9C5" w14:textId="77777777" w:rsidR="00776D31" w:rsidRPr="00DF7FB3" w:rsidRDefault="00776D31" w:rsidP="00923180">
            <w:pPr>
              <w:pStyle w:val="TableParagraph"/>
              <w:spacing w:line="257" w:lineRule="exact"/>
              <w:ind w:left="98"/>
              <w:jc w:val="both"/>
              <w:rPr>
                <w:sz w:val="23"/>
                <w:lang w:val="it-IT"/>
              </w:rPr>
            </w:pPr>
            <w:r w:rsidRPr="00DF7FB3">
              <w:rPr>
                <w:color w:val="2A2428"/>
                <w:sz w:val="23"/>
                <w:lang w:val="it-IT"/>
              </w:rPr>
              <w:t>presso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le</w:t>
            </w:r>
            <w:r w:rsidRPr="00DF7FB3">
              <w:rPr>
                <w:color w:val="2A2428"/>
                <w:spacing w:val="-8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postazioni</w:t>
            </w:r>
            <w:r w:rsidRPr="00DF7FB3">
              <w:rPr>
                <w:color w:val="2A2428"/>
                <w:spacing w:val="2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di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coloro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che</w:t>
            </w:r>
            <w:r w:rsidRPr="00DF7FB3">
              <w:rPr>
                <w:color w:val="2A2428"/>
                <w:spacing w:val="-10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z w:val="23"/>
                <w:lang w:val="it-IT"/>
              </w:rPr>
              <w:t>dovranno</w:t>
            </w:r>
            <w:r w:rsidRPr="00DF7FB3">
              <w:rPr>
                <w:color w:val="2A2428"/>
                <w:spacing w:val="-9"/>
                <w:sz w:val="23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sz w:val="23"/>
                <w:lang w:val="it-IT"/>
              </w:rPr>
              <w:t>utilizzarlo.</w:t>
            </w:r>
          </w:p>
        </w:tc>
      </w:tr>
    </w:tbl>
    <w:p w14:paraId="04462C62" w14:textId="77777777" w:rsidR="00776D31" w:rsidRDefault="00776D31" w:rsidP="00776D31">
      <w:pPr>
        <w:rPr>
          <w:sz w:val="2"/>
          <w:szCs w:val="2"/>
        </w:rPr>
      </w:pPr>
    </w:p>
    <w:p w14:paraId="13215AE2" w14:textId="77777777" w:rsidR="00776D31" w:rsidRDefault="00776D31" w:rsidP="00776D31">
      <w:pPr>
        <w:rPr>
          <w:sz w:val="2"/>
          <w:szCs w:val="2"/>
        </w:rPr>
      </w:pPr>
    </w:p>
    <w:p w14:paraId="01A85B2F" w14:textId="77777777" w:rsidR="00776D31" w:rsidRDefault="00776D31" w:rsidP="00776D31">
      <w:pPr>
        <w:sectPr w:rsidR="00776D31" w:rsidSect="00776D31">
          <w:type w:val="continuous"/>
          <w:pgSz w:w="11906" w:h="16838"/>
          <w:pgMar w:top="700" w:right="850" w:bottom="1360" w:left="708" w:header="0" w:footer="1167" w:gutter="0"/>
          <w:cols w:space="720"/>
          <w:formProt w:val="0"/>
          <w:docGrid w:linePitch="100" w:charSpace="4096"/>
        </w:sectPr>
      </w:pPr>
    </w:p>
    <w:tbl>
      <w:tblPr>
        <w:tblStyle w:val="TableNormal"/>
        <w:tblpPr w:leftFromText="141" w:rightFromText="141" w:vertAnchor="text" w:horzAnchor="margin" w:tblpY="511"/>
        <w:tblOverlap w:val="never"/>
        <w:tblW w:w="9496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406"/>
        <w:gridCol w:w="8090"/>
      </w:tblGrid>
      <w:tr w:rsidR="00776D31" w14:paraId="03A87724" w14:textId="77777777" w:rsidTr="00923180">
        <w:trPr>
          <w:trHeight w:val="3412"/>
        </w:trPr>
        <w:tc>
          <w:tcPr>
            <w:tcW w:w="1406" w:type="dxa"/>
            <w:tcBorders>
              <w:top w:val="single" w:sz="6" w:space="0" w:color="0B070B"/>
              <w:left w:val="single" w:sz="6" w:space="0" w:color="211F1F"/>
              <w:bottom w:val="single" w:sz="6" w:space="0" w:color="0B070B"/>
              <w:right w:val="single" w:sz="6" w:space="0" w:color="000000"/>
            </w:tcBorders>
          </w:tcPr>
          <w:p w14:paraId="32BECDB3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lang w:val="it-IT"/>
              </w:rPr>
            </w:pPr>
          </w:p>
          <w:p w14:paraId="5CE62BA3" w14:textId="77777777" w:rsidR="00776D31" w:rsidRPr="00DF7FB3" w:rsidRDefault="00776D31" w:rsidP="00923180">
            <w:pPr>
              <w:pStyle w:val="TableParagraph"/>
              <w:rPr>
                <w:rFonts w:ascii="Times New Roman" w:hAnsi="Times New Roman"/>
                <w:b/>
                <w:lang w:val="it-IT"/>
              </w:rPr>
            </w:pPr>
          </w:p>
          <w:p w14:paraId="0524E8DE" w14:textId="77777777" w:rsidR="00776D31" w:rsidRPr="00DF7FB3" w:rsidRDefault="00776D31" w:rsidP="00923180">
            <w:pPr>
              <w:pStyle w:val="TableParagraph"/>
              <w:spacing w:before="176"/>
              <w:rPr>
                <w:rFonts w:ascii="Times New Roman" w:hAnsi="Times New Roman"/>
                <w:b/>
                <w:lang w:val="it-IT"/>
              </w:rPr>
            </w:pPr>
          </w:p>
          <w:p w14:paraId="740643F1" w14:textId="77777777" w:rsidR="00776D31" w:rsidRPr="00DF7FB3" w:rsidRDefault="00776D31" w:rsidP="00923180">
            <w:pPr>
              <w:pStyle w:val="TableParagraph"/>
              <w:spacing w:line="247" w:lineRule="auto"/>
              <w:ind w:left="134"/>
              <w:rPr>
                <w:lang w:val="it-IT"/>
              </w:rPr>
            </w:pPr>
            <w:r w:rsidRPr="00DF7FB3">
              <w:rPr>
                <w:color w:val="2A2428"/>
                <w:spacing w:val="-2"/>
                <w:w w:val="105"/>
                <w:lang w:val="it-IT"/>
              </w:rPr>
              <w:t xml:space="preserve">Anagrafe nazionale della </w:t>
            </w:r>
            <w:r w:rsidRPr="00DF7FB3">
              <w:rPr>
                <w:color w:val="2A2428"/>
                <w:spacing w:val="-6"/>
                <w:lang w:val="it-IT"/>
              </w:rPr>
              <w:t xml:space="preserve">popolazione </w:t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>residente (ANPR)</w:t>
            </w:r>
          </w:p>
        </w:tc>
        <w:tc>
          <w:tcPr>
            <w:tcW w:w="8090" w:type="dxa"/>
            <w:tcBorders>
              <w:top w:val="single" w:sz="6" w:space="0" w:color="0B070B"/>
              <w:left w:val="single" w:sz="6" w:space="0" w:color="000000"/>
              <w:bottom w:val="single" w:sz="6" w:space="0" w:color="0B070B"/>
              <w:right w:val="single" w:sz="6" w:space="0" w:color="070307"/>
            </w:tcBorders>
          </w:tcPr>
          <w:p w14:paraId="2F6976B4" w14:textId="77777777" w:rsidR="00776D31" w:rsidRPr="00DF7FB3" w:rsidRDefault="00776D31" w:rsidP="00923180">
            <w:pPr>
              <w:pStyle w:val="TableParagraph"/>
              <w:spacing w:before="68" w:line="242" w:lineRule="auto"/>
              <w:ind w:left="129" w:right="66"/>
              <w:jc w:val="both"/>
              <w:rPr>
                <w:lang w:val="it-IT"/>
              </w:rPr>
            </w:pPr>
            <w:r w:rsidRPr="00DF7FB3">
              <w:rPr>
                <w:color w:val="2A2428"/>
                <w:w w:val="105"/>
                <w:lang w:val="it-IT"/>
              </w:rPr>
              <w:t>L'Anagrafe Nazionale della Popolazione Residente è l 'anagrafe unica a livello nazionale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che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raccoglie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I dati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dei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cittadini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residenti in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Italia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 xml:space="preserve">e iscritti all 'AIRE. </w:t>
            </w:r>
            <w:r w:rsidRPr="00DF7FB3">
              <w:rPr>
                <w:color w:val="2A2428"/>
                <w:lang w:val="it-IT"/>
              </w:rPr>
              <w:t xml:space="preserve">Tutte le Pubbliche Amministrazioni hanno a disposizione un'unica anagrafe nazionale </w:t>
            </w:r>
            <w:r w:rsidRPr="00DF7FB3">
              <w:rPr>
                <w:color w:val="2A2428"/>
                <w:w w:val="105"/>
                <w:lang w:val="it-IT"/>
              </w:rPr>
              <w:t>contenente</w:t>
            </w:r>
            <w:r w:rsidRPr="00DF7FB3">
              <w:rPr>
                <w:color w:val="2A2428"/>
                <w:spacing w:val="-6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i</w:t>
            </w:r>
            <w:r w:rsidRPr="00DF7FB3">
              <w:rPr>
                <w:color w:val="2A2428"/>
                <w:spacing w:val="-3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dati</w:t>
            </w:r>
            <w:r w:rsidRPr="00DF7FB3">
              <w:rPr>
                <w:color w:val="2A2428"/>
                <w:spacing w:val="-5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dei</w:t>
            </w:r>
            <w:r w:rsidRPr="00DF7FB3">
              <w:rPr>
                <w:color w:val="2A2428"/>
                <w:spacing w:val="-3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cittadini</w:t>
            </w:r>
            <w:r w:rsidRPr="00DF7FB3">
              <w:rPr>
                <w:color w:val="2A2428"/>
                <w:spacing w:val="-3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certificati</w:t>
            </w:r>
            <w:r w:rsidRPr="00DF7FB3">
              <w:rPr>
                <w:color w:val="2A2428"/>
                <w:spacing w:val="-5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e</w:t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aggiornati</w:t>
            </w:r>
            <w:r w:rsidRPr="00DF7FB3">
              <w:rPr>
                <w:color w:val="2A2428"/>
                <w:spacing w:val="-3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in</w:t>
            </w:r>
            <w:r w:rsidRPr="00DF7FB3">
              <w:rPr>
                <w:color w:val="2A2428"/>
                <w:spacing w:val="-5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tempo</w:t>
            </w:r>
            <w:r w:rsidRPr="00DF7FB3">
              <w:rPr>
                <w:color w:val="2A2428"/>
                <w:spacing w:val="-5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reale,</w:t>
            </w:r>
            <w:r w:rsidRPr="00DF7FB3">
              <w:rPr>
                <w:color w:val="2A2428"/>
                <w:spacing w:val="-3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ivi</w:t>
            </w:r>
            <w:r w:rsidRPr="00DF7FB3">
              <w:rPr>
                <w:color w:val="2A2428"/>
                <w:spacing w:val="-3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inclusi</w:t>
            </w:r>
            <w:r w:rsidRPr="00DF7FB3">
              <w:rPr>
                <w:color w:val="2A2428"/>
                <w:spacing w:val="-3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i</w:t>
            </w:r>
            <w:r w:rsidRPr="00DF7FB3">
              <w:rPr>
                <w:color w:val="2A2428"/>
                <w:spacing w:val="-3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dati</w:t>
            </w:r>
            <w:r w:rsidRPr="00DF7FB3">
              <w:rPr>
                <w:color w:val="2A2428"/>
                <w:spacing w:val="-1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I dati riguardanti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la famiglia</w:t>
            </w:r>
            <w:r w:rsidRPr="00DF7FB3">
              <w:rPr>
                <w:color w:val="2A2428"/>
                <w:spacing w:val="29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anagrafica di appartenenza</w:t>
            </w:r>
            <w:r w:rsidRPr="00DF7FB3">
              <w:rPr>
                <w:color w:val="2A2428"/>
                <w:spacing w:val="35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del soggetto.</w:t>
            </w:r>
          </w:p>
          <w:p w14:paraId="7BFB9E7F" w14:textId="77777777" w:rsidR="00776D31" w:rsidRPr="00DF7FB3" w:rsidRDefault="00776D31" w:rsidP="00923180">
            <w:pPr>
              <w:pStyle w:val="TableParagraph"/>
              <w:tabs>
                <w:tab w:val="left" w:pos="1551"/>
                <w:tab w:val="left" w:pos="2067"/>
                <w:tab w:val="left" w:pos="2265"/>
                <w:tab w:val="left" w:pos="3084"/>
                <w:tab w:val="left" w:pos="3571"/>
                <w:tab w:val="left" w:pos="4488"/>
                <w:tab w:val="left" w:pos="5553"/>
                <w:tab w:val="left" w:pos="5842"/>
                <w:tab w:val="left" w:pos="6274"/>
                <w:tab w:val="left" w:pos="6893"/>
                <w:tab w:val="left" w:pos="7207"/>
                <w:tab w:val="left" w:pos="7302"/>
              </w:tabs>
              <w:spacing w:before="66" w:line="242" w:lineRule="auto"/>
              <w:ind w:left="129" w:right="64"/>
              <w:jc w:val="both"/>
              <w:rPr>
                <w:lang w:val="it-IT"/>
              </w:rPr>
            </w:pPr>
            <w:r w:rsidRPr="00DF7FB3">
              <w:rPr>
                <w:color w:val="2A2428"/>
                <w:lang w:val="it-IT"/>
              </w:rPr>
              <w:t>Per avere</w:t>
            </w:r>
            <w:r w:rsidRPr="00DF7FB3">
              <w:rPr>
                <w:color w:val="2A2428"/>
                <w:spacing w:val="40"/>
                <w:lang w:val="it-IT"/>
              </w:rPr>
              <w:t xml:space="preserve"> </w:t>
            </w:r>
            <w:r w:rsidRPr="00DF7FB3">
              <w:rPr>
                <w:color w:val="2A2428"/>
                <w:lang w:val="it-IT"/>
              </w:rPr>
              <w:t>accesso ai dati dell 'ANPR sono</w:t>
            </w:r>
            <w:r w:rsidRPr="00DF7FB3">
              <w:rPr>
                <w:color w:val="2A2428"/>
                <w:spacing w:val="40"/>
                <w:lang w:val="it-IT"/>
              </w:rPr>
              <w:t xml:space="preserve"> </w:t>
            </w:r>
            <w:r w:rsidRPr="00DF7FB3">
              <w:rPr>
                <w:color w:val="2A2428"/>
                <w:lang w:val="it-IT"/>
              </w:rPr>
              <w:t>previste due</w:t>
            </w:r>
            <w:r w:rsidRPr="00DF7FB3">
              <w:rPr>
                <w:color w:val="2A2428"/>
                <w:spacing w:val="40"/>
                <w:lang w:val="it-IT"/>
              </w:rPr>
              <w:t xml:space="preserve"> </w:t>
            </w:r>
            <w:r w:rsidRPr="00DF7FB3">
              <w:rPr>
                <w:color w:val="2A2428"/>
                <w:lang w:val="it-IT"/>
              </w:rPr>
              <w:t xml:space="preserve">modalità: attraverso il Sistema </w:t>
            </w:r>
            <w:r w:rsidRPr="00DF7FB3">
              <w:rPr>
                <w:color w:val="2A2428"/>
                <w:w w:val="105"/>
                <w:lang w:val="it-IT"/>
              </w:rPr>
              <w:t>degli</w:t>
            </w:r>
            <w:r w:rsidRPr="00DF7FB3">
              <w:rPr>
                <w:color w:val="2A2428"/>
                <w:spacing w:val="71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Accordi</w:t>
            </w:r>
            <w:r w:rsidRPr="00DF7FB3">
              <w:rPr>
                <w:color w:val="2A2428"/>
                <w:spacing w:val="80"/>
                <w:w w:val="150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di</w:t>
            </w:r>
            <w:r w:rsidRPr="00DF7FB3">
              <w:rPr>
                <w:color w:val="2A2428"/>
                <w:spacing w:val="71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fruizione</w:t>
            </w:r>
            <w:r w:rsidRPr="00DF7FB3">
              <w:rPr>
                <w:color w:val="2A2428"/>
                <w:spacing w:val="72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o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attraverso</w:t>
            </w:r>
            <w:r w:rsidRPr="00DF7FB3">
              <w:rPr>
                <w:color w:val="2A2428"/>
                <w:spacing w:val="4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la</w:t>
            </w:r>
            <w:r w:rsidRPr="00DF7FB3">
              <w:rPr>
                <w:color w:val="2A2428"/>
                <w:spacing w:val="74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Piattaforma</w:t>
            </w:r>
            <w:r w:rsidRPr="00DF7FB3">
              <w:rPr>
                <w:color w:val="2A2428"/>
                <w:spacing w:val="7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Digitale</w:t>
            </w:r>
            <w:r w:rsidRPr="00DF7FB3">
              <w:rPr>
                <w:color w:val="2A2428"/>
                <w:spacing w:val="7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Nazionale</w:t>
            </w:r>
            <w:r w:rsidRPr="00DF7FB3">
              <w:rPr>
                <w:color w:val="2A2428"/>
                <w:spacing w:val="7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Dati (PDND). Gli accordi di fruizione sono disponibili alle pubbliche amministrazioni che intendono</w:t>
            </w:r>
            <w:r w:rsidRPr="00DF7FB3">
              <w:rPr>
                <w:color w:val="2A2428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fruire</w:t>
            </w:r>
            <w:r w:rsidRPr="00DF7FB3">
              <w:rPr>
                <w:color w:val="2A2428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dei</w:t>
            </w:r>
            <w:r w:rsidRPr="00DF7FB3">
              <w:rPr>
                <w:color w:val="2A2428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dati</w:t>
            </w:r>
            <w:r w:rsidRPr="00DF7FB3">
              <w:rPr>
                <w:color w:val="2A2428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dell</w:t>
            </w:r>
            <w:r w:rsidRPr="00DF7FB3">
              <w:rPr>
                <w:color w:val="2A2428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3A383A"/>
                <w:w w:val="105"/>
                <w:lang w:val="it-IT"/>
              </w:rPr>
              <w:t>'ANPR</w:t>
            </w:r>
            <w:r w:rsidRPr="00DF7FB3">
              <w:rPr>
                <w:color w:val="3A383A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per</w:t>
            </w:r>
            <w:r w:rsidRPr="00DF7FB3">
              <w:rPr>
                <w:color w:val="2A2428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l'espletamento</w:t>
            </w:r>
            <w:r w:rsidRPr="00DF7FB3">
              <w:rPr>
                <w:color w:val="2A2428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dei</w:t>
            </w:r>
            <w:r w:rsidRPr="00DF7FB3">
              <w:rPr>
                <w:color w:val="2A2428"/>
                <w:spacing w:val="80"/>
                <w:w w:val="105"/>
                <w:lang w:val="it-IT"/>
              </w:rPr>
              <w:t xml:space="preserve"> </w:t>
            </w:r>
            <w:r w:rsidRPr="00DF7FB3">
              <w:rPr>
                <w:color w:val="2A2428"/>
                <w:w w:val="105"/>
                <w:lang w:val="it-IT"/>
              </w:rPr>
              <w:t>propri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>compiti istituzionali.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4"/>
                <w:w w:val="105"/>
                <w:lang w:val="it-IT"/>
              </w:rPr>
              <w:t>Per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>ulteriori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>informazioni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>sull'accesso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6"/>
                <w:w w:val="105"/>
                <w:lang w:val="it-IT"/>
              </w:rPr>
              <w:t>ai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4"/>
                <w:w w:val="105"/>
                <w:lang w:val="it-IT"/>
              </w:rPr>
              <w:t>dati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10"/>
                <w:w w:val="105"/>
                <w:lang w:val="it-IT"/>
              </w:rPr>
              <w:t>è</w:t>
            </w:r>
            <w:r w:rsidRPr="00DF7FB3">
              <w:rPr>
                <w:color w:val="2A2428"/>
                <w:lang w:val="it-IT"/>
              </w:rPr>
              <w:tab/>
            </w:r>
            <w:r w:rsidRPr="00DF7FB3">
              <w:rPr>
                <w:color w:val="2A2428"/>
                <w:spacing w:val="-4"/>
                <w:w w:val="105"/>
                <w:lang w:val="it-IT"/>
              </w:rPr>
              <w:t xml:space="preserve">possibile </w:t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>consultare</w:t>
            </w:r>
            <w:r w:rsidRPr="00DF7FB3">
              <w:rPr>
                <w:color w:val="2A2428"/>
                <w:lang w:val="it-IT"/>
              </w:rPr>
              <w:t xml:space="preserve"> </w:t>
            </w:r>
            <w:r w:rsidRPr="00DF7FB3">
              <w:rPr>
                <w:color w:val="2A2428"/>
                <w:spacing w:val="-6"/>
                <w:w w:val="105"/>
                <w:lang w:val="it-IT"/>
              </w:rPr>
              <w:t>il</w:t>
            </w:r>
            <w:r w:rsidRPr="00DF7FB3">
              <w:rPr>
                <w:color w:val="2A2428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>seguente</w:t>
            </w:r>
            <w:r w:rsidRPr="00DF7FB3">
              <w:rPr>
                <w:color w:val="2A2428"/>
                <w:lang w:val="it-IT"/>
              </w:rPr>
              <w:t xml:space="preserve"> </w:t>
            </w:r>
            <w:r w:rsidRPr="00DF7FB3">
              <w:rPr>
                <w:color w:val="2A2428"/>
                <w:spacing w:val="-2"/>
                <w:w w:val="105"/>
                <w:lang w:val="it-IT"/>
              </w:rPr>
              <w:t>link:</w:t>
            </w:r>
          </w:p>
          <w:p w14:paraId="7EFC566F" w14:textId="77777777" w:rsidR="00776D31" w:rsidRPr="00DF7FB3" w:rsidRDefault="00776D31" w:rsidP="00923180">
            <w:pPr>
              <w:pStyle w:val="TableParagraph"/>
              <w:spacing w:before="5" w:line="240" w:lineRule="exact"/>
              <w:ind w:left="129"/>
              <w:jc w:val="both"/>
              <w:rPr>
                <w:lang w:val="it-IT"/>
              </w:rPr>
            </w:pPr>
            <w:hyperlink r:id="rId13">
              <w:r w:rsidRPr="00DF7FB3">
                <w:rPr>
                  <w:rStyle w:val="CollegamentoInternet"/>
                  <w:lang w:val="it-IT"/>
                </w:rPr>
                <w:t>https://www.anagrafenazionale.interno.it/area-tecnica/accesso-ai-dati/</w:t>
              </w:r>
            </w:hyperlink>
          </w:p>
          <w:p w14:paraId="318CDA89" w14:textId="77777777" w:rsidR="00776D31" w:rsidRPr="00DF7FB3" w:rsidRDefault="00776D31" w:rsidP="00923180">
            <w:pPr>
              <w:pStyle w:val="TableParagraph"/>
              <w:spacing w:before="5" w:line="240" w:lineRule="exact"/>
              <w:ind w:left="129"/>
              <w:jc w:val="both"/>
              <w:rPr>
                <w:lang w:val="it-IT"/>
              </w:rPr>
            </w:pPr>
          </w:p>
        </w:tc>
      </w:tr>
    </w:tbl>
    <w:p w14:paraId="70EF4A7C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  <w:r>
        <w:rPr>
          <w:sz w:val="23"/>
        </w:rPr>
        <w:br w:type="textWrapping" w:clear="all"/>
      </w:r>
    </w:p>
    <w:p w14:paraId="27096FE8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3016F0AC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7B1BC4B5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735645DE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4FC34810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11B075BE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39A1AB07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0A2AFD71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2E499FFC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598B4868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4F65B105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0B44F498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6F6834A5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0BB89E72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44A342AC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4641905C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5C4BE506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669DFB95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55C96C41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2B4ACD62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6FB60549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34F5B5CF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514C9C71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  <w:r>
        <w:rPr>
          <w:sz w:val="23"/>
        </w:rPr>
        <w:tab/>
      </w:r>
    </w:p>
    <w:p w14:paraId="031A7784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2967BBFA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0BA32212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0C5EB228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27E5630D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2615BE3E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2B30262B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71350AB2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1AE84F05" w14:textId="77777777" w:rsidR="00776D31" w:rsidRDefault="00776D31" w:rsidP="00776D31">
      <w:pPr>
        <w:tabs>
          <w:tab w:val="left" w:pos="7065"/>
        </w:tabs>
        <w:spacing w:before="88" w:line="235" w:lineRule="auto"/>
        <w:ind w:left="590" w:right="591"/>
        <w:jc w:val="both"/>
        <w:rPr>
          <w:sz w:val="23"/>
        </w:rPr>
      </w:pPr>
    </w:p>
    <w:p w14:paraId="5D2C2C23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02A612D6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382D403C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3B0602E2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70A974B6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2FEF5770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0BFA3E21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1A2E34AF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79A7D5FE" w14:textId="77777777" w:rsidR="00776D31" w:rsidRDefault="00776D31" w:rsidP="00776D31">
      <w:pPr>
        <w:spacing w:before="88" w:line="235" w:lineRule="auto"/>
        <w:ind w:left="590" w:right="591"/>
        <w:jc w:val="both"/>
        <w:rPr>
          <w:sz w:val="23"/>
        </w:rPr>
      </w:pPr>
    </w:p>
    <w:p w14:paraId="2639F6DC" w14:textId="77777777" w:rsidR="00082C9E" w:rsidRDefault="00082C9E"/>
    <w:sectPr w:rsidR="00082C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FEB5B" w14:textId="77777777" w:rsidR="00F960A9" w:rsidRDefault="00F960A9">
      <w:r>
        <w:separator/>
      </w:r>
    </w:p>
  </w:endnote>
  <w:endnote w:type="continuationSeparator" w:id="0">
    <w:p w14:paraId="0F79F015" w14:textId="77777777" w:rsidR="00F960A9" w:rsidRDefault="00F9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B9030" w14:textId="0F1358CD" w:rsidR="00776D31" w:rsidRDefault="00776D31">
    <w:pPr>
      <w:pStyle w:val="Corpotesto"/>
      <w:spacing w:line="12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A2B8CB6" wp14:editId="37FA0EB7">
              <wp:simplePos x="0" y="0"/>
              <wp:positionH relativeFrom="page">
                <wp:posOffset>6363970</wp:posOffset>
              </wp:positionH>
              <wp:positionV relativeFrom="page">
                <wp:posOffset>9811385</wp:posOffset>
              </wp:positionV>
              <wp:extent cx="455295" cy="187325"/>
              <wp:effectExtent l="0" t="0" r="0" b="3175"/>
              <wp:wrapSquare wrapText="bothSides"/>
              <wp:docPr id="1534984871" name="Rettangol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5295" cy="187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58A82C" w14:textId="77777777" w:rsidR="00776D31" w:rsidRDefault="00776D31">
                          <w:pPr>
                            <w:pStyle w:val="Contenutocornice"/>
                            <w:spacing w:before="6"/>
                            <w:ind w:left="20"/>
                            <w:rPr>
                              <w:rFonts w:ascii="Calibri" w:hAnsi="Calibri"/>
                              <w:sz w:val="23"/>
                            </w:rPr>
                          </w:pPr>
                          <w:r>
                            <w:rPr>
                              <w:rFonts w:ascii="Calibri" w:hAnsi="Calibri"/>
                              <w:color w:val="2A2428"/>
                              <w:sz w:val="23"/>
                            </w:rPr>
                            <w:t>Pag.</w:t>
                          </w:r>
                          <w:r>
                            <w:rPr>
                              <w:rFonts w:ascii="Calibri" w:hAnsi="Calibri"/>
                              <w:color w:val="2A2428"/>
                              <w:spacing w:val="5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2A2428"/>
                              <w:spacing w:val="-10"/>
                              <w:sz w:val="23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color w:val="2A2428"/>
                              <w:spacing w:val="-10"/>
                              <w:sz w:val="23"/>
                            </w:rPr>
                            <w:instrText>PAGE</w:instrText>
                          </w:r>
                          <w:r>
                            <w:rPr>
                              <w:rFonts w:ascii="Calibri" w:hAnsi="Calibri"/>
                              <w:color w:val="2A2428"/>
                              <w:spacing w:val="-10"/>
                              <w:sz w:val="23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noProof/>
                              <w:color w:val="2A2428"/>
                              <w:spacing w:val="-10"/>
                              <w:sz w:val="23"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  <w:color w:val="2A2428"/>
                              <w:spacing w:val="-10"/>
                              <w:sz w:val="2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2B8CB6" id="Rettangolo 8" o:spid="_x0000_s1028" style="position:absolute;left:0;text-align:left;margin-left:501.1pt;margin-top:772.55pt;width:35.85pt;height:14.7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" filled="f" stroked="f">
              <v:textbox>
                <w:txbxContent>
                  <w:p w14:paraId="0658A82C" w14:textId="77777777" w:rsidR="00776D31" w:rsidRDefault="00776D31">
                    <w:pPr>
                      <w:pStyle w:val="Contenutocornice"/>
                      <w:spacing w:before="6"/>
                      <w:ind w:left="20"/>
                      <w:rPr>
                        <w:rFonts w:ascii="Calibri" w:hAnsi="Calibri"/>
                        <w:sz w:val="23"/>
                      </w:rPr>
                    </w:pPr>
                    <w:r>
                      <w:rPr>
                        <w:rFonts w:ascii="Calibri" w:hAnsi="Calibri"/>
                        <w:color w:val="2A2428"/>
                        <w:sz w:val="23"/>
                      </w:rPr>
                      <w:t>Pag.</w:t>
                    </w:r>
                    <w:r>
                      <w:rPr>
                        <w:rFonts w:ascii="Calibri" w:hAnsi="Calibri"/>
                        <w:color w:val="2A2428"/>
                        <w:spacing w:val="50"/>
                        <w:sz w:val="23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2A2428"/>
                        <w:spacing w:val="-10"/>
                        <w:sz w:val="23"/>
                      </w:rPr>
                      <w:fldChar w:fldCharType="begin"/>
                    </w:r>
                    <w:r>
                      <w:rPr>
                        <w:rFonts w:ascii="Calibri" w:hAnsi="Calibri"/>
                        <w:color w:val="2A2428"/>
                        <w:spacing w:val="-10"/>
                        <w:sz w:val="23"/>
                      </w:rPr>
                      <w:instrText>PAGE</w:instrText>
                    </w:r>
                    <w:r>
                      <w:rPr>
                        <w:rFonts w:ascii="Calibri" w:hAnsi="Calibri"/>
                        <w:color w:val="2A2428"/>
                        <w:spacing w:val="-10"/>
                        <w:sz w:val="23"/>
                      </w:rPr>
                      <w:fldChar w:fldCharType="separate"/>
                    </w:r>
                    <w:r>
                      <w:rPr>
                        <w:rFonts w:ascii="Calibri" w:hAnsi="Calibri"/>
                        <w:noProof/>
                        <w:color w:val="2A2428"/>
                        <w:spacing w:val="-10"/>
                        <w:sz w:val="23"/>
                      </w:rPr>
                      <w:t>4</w:t>
                    </w:r>
                    <w:r>
                      <w:rPr>
                        <w:rFonts w:ascii="Calibri" w:hAnsi="Calibri"/>
                        <w:color w:val="2A2428"/>
                        <w:spacing w:val="-10"/>
                        <w:sz w:val="23"/>
                      </w:rPr>
                      <w:fldChar w:fldCharType="end"/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F9BD8" w14:textId="77777777" w:rsidR="00F960A9" w:rsidRDefault="00F960A9">
      <w:r>
        <w:separator/>
      </w:r>
    </w:p>
  </w:footnote>
  <w:footnote w:type="continuationSeparator" w:id="0">
    <w:p w14:paraId="7AA9A0F4" w14:textId="77777777" w:rsidR="00F960A9" w:rsidRDefault="00F96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AD10A" w14:textId="737907C7" w:rsidR="00776D31" w:rsidRDefault="00776D31">
    <w:pPr>
      <w:pStyle w:val="Corpotesto"/>
      <w:spacing w:line="12" w:lineRule="auto"/>
      <w:ind w:left="0"/>
      <w:jc w:val="left"/>
      <w:rPr>
        <w:sz w:val="20"/>
      </w:rPr>
    </w:pPr>
    <w:r>
      <w:rPr>
        <w:noProof/>
      </w:rPr>
      <mc:AlternateContent>
        <mc:Choice Requires="wps">
          <w:drawing>
            <wp:anchor distT="72390" distB="72390" distL="0" distR="0" simplePos="0" relativeHeight="251662336" behindDoc="0" locked="0" layoutInCell="1" allowOverlap="1" wp14:anchorId="36C968DC" wp14:editId="1BFA7C23">
              <wp:simplePos x="0" y="0"/>
              <wp:positionH relativeFrom="page">
                <wp:posOffset>1228725</wp:posOffset>
              </wp:positionH>
              <wp:positionV relativeFrom="page">
                <wp:posOffset>45085</wp:posOffset>
              </wp:positionV>
              <wp:extent cx="5289550" cy="304800"/>
              <wp:effectExtent l="0" t="0" r="25400" b="19050"/>
              <wp:wrapNone/>
              <wp:docPr id="1392848189" name="Rettango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89550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3C1EB66" w14:textId="77777777" w:rsidR="00776D31" w:rsidRDefault="00776D31">
                          <w:pPr>
                            <w:pStyle w:val="Contenutocornice"/>
                            <w:spacing w:before="2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color w:val="234060"/>
                              <w:spacing w:val="-4"/>
                              <w:sz w:val="24"/>
                            </w:rPr>
                            <w:t>PPRR</w:t>
                          </w:r>
                          <w:r>
                            <w:rPr>
                              <w:b/>
                              <w:color w:val="234060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4060"/>
                              <w:spacing w:val="-4"/>
                              <w:sz w:val="24"/>
                            </w:rPr>
                            <w:t>Abruzzo</w:t>
                          </w:r>
                          <w:r>
                            <w:rPr>
                              <w:b/>
                              <w:color w:val="23406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4060"/>
                              <w:spacing w:val="-4"/>
                              <w:sz w:val="24"/>
                            </w:rPr>
                            <w:t>FESR e FSE+</w:t>
                          </w:r>
                          <w:r>
                            <w:rPr>
                              <w:b/>
                              <w:color w:val="23406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4060"/>
                              <w:spacing w:val="-4"/>
                              <w:sz w:val="24"/>
                            </w:rPr>
                            <w:t>2021-2027</w:t>
                          </w:r>
                          <w:r>
                            <w:rPr>
                              <w:b/>
                              <w:color w:val="23406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234060"/>
                              <w:spacing w:val="-4"/>
                              <w:sz w:val="24"/>
                            </w:rPr>
                            <w:t>“Linee Guida conflitto interessi”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C968DC" id="Rettangolo 7" o:spid="_x0000_s1026" style="position:absolute;margin-left:96.75pt;margin-top:3.55pt;width:416.5pt;height:24pt;z-index:251662336;visibility:visible;mso-wrap-style:square;mso-width-percent:0;mso-height-percent:0;mso-wrap-distance-left:0;mso-wrap-distance-top:5.7pt;mso-wrap-distance-right:0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">
              <v:textbox inset="0,0,0,0">
                <w:txbxContent>
                  <w:p w14:paraId="13C1EB66" w14:textId="77777777" w:rsidR="00776D31" w:rsidRDefault="00776D31">
                    <w:pPr>
                      <w:pStyle w:val="Contenutocornice"/>
                      <w:spacing w:before="2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color w:val="234060"/>
                        <w:spacing w:val="-4"/>
                        <w:sz w:val="24"/>
                      </w:rPr>
                      <w:t>PPRR</w:t>
                    </w:r>
                    <w:r>
                      <w:rPr>
                        <w:b/>
                        <w:color w:val="234060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234060"/>
                        <w:spacing w:val="-4"/>
                        <w:sz w:val="24"/>
                      </w:rPr>
                      <w:t>Abruzzo</w:t>
                    </w:r>
                    <w:r>
                      <w:rPr>
                        <w:b/>
                        <w:color w:val="23406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234060"/>
                        <w:spacing w:val="-4"/>
                        <w:sz w:val="24"/>
                      </w:rPr>
                      <w:t>FESR e FSE+</w:t>
                    </w:r>
                    <w:r>
                      <w:rPr>
                        <w:b/>
                        <w:color w:val="23406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234060"/>
                        <w:spacing w:val="-4"/>
                        <w:sz w:val="24"/>
                      </w:rPr>
                      <w:t>2021-2027</w:t>
                    </w:r>
                    <w:r>
                      <w:rPr>
                        <w:b/>
                        <w:color w:val="23406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234060"/>
                        <w:spacing w:val="-4"/>
                        <w:sz w:val="24"/>
                      </w:rPr>
                      <w:t>“Linee Guida conflitto interessi”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7C895DD" wp14:editId="71C9A3B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339023997" name="Rettangolo 6"/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sp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FBD872" id="Rettangolo 6" o:spid="_x0000_s1026" style="position:absolute;margin-left:0;margin-top:0;width:50pt;height:5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" filled="f" stroked="f">
              <o:lock v:ext="edit" aspectratio="t" selection="t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2A263D" wp14:editId="4D50CCBF">
              <wp:simplePos x="0" y="0"/>
              <wp:positionH relativeFrom="page">
                <wp:posOffset>1224915</wp:posOffset>
              </wp:positionH>
              <wp:positionV relativeFrom="page">
                <wp:posOffset>254000</wp:posOffset>
              </wp:positionV>
              <wp:extent cx="5288280" cy="628650"/>
              <wp:effectExtent l="0" t="0" r="0" b="0"/>
              <wp:wrapNone/>
              <wp:docPr id="1079832706" name="Rettango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8828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1C0A68" id="Rettangolo 5" o:spid="_x0000_s1026" style="position:absolute;margin-left:96.45pt;margin-top:20pt;width:416.4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" filled="f" stroked="f">
              <w10:wrap anchorx="page" anchory="page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09BBAB" wp14:editId="601BCF36">
              <wp:simplePos x="0" y="0"/>
              <wp:positionH relativeFrom="page">
                <wp:posOffset>6894830</wp:posOffset>
              </wp:positionH>
              <wp:positionV relativeFrom="page">
                <wp:posOffset>359410</wp:posOffset>
              </wp:positionV>
              <wp:extent cx="262890" cy="165100"/>
              <wp:effectExtent l="0" t="0" r="0" b="6350"/>
              <wp:wrapNone/>
              <wp:docPr id="138715539" name="Rettango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289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16FCE0" id="Rettangolo 4" o:spid="_x0000_s1026" style="position:absolute;margin-left:542.9pt;margin-top:28.3pt;width:20.7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" filled="f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0" distR="0" simplePos="0" relativeHeight="251661312" behindDoc="0" locked="0" layoutInCell="1" allowOverlap="1" wp14:anchorId="497149DD" wp14:editId="6FB3D572">
              <wp:simplePos x="0" y="0"/>
              <wp:positionH relativeFrom="page">
                <wp:posOffset>6894830</wp:posOffset>
              </wp:positionH>
              <wp:positionV relativeFrom="page">
                <wp:posOffset>359410</wp:posOffset>
              </wp:positionV>
              <wp:extent cx="264160" cy="166370"/>
              <wp:effectExtent l="0" t="0" r="21590" b="24130"/>
              <wp:wrapNone/>
              <wp:docPr id="814360962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160" cy="1663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28D767" w14:textId="77777777" w:rsidR="00776D31" w:rsidRDefault="00776D31">
                          <w:pPr>
                            <w:pStyle w:val="Contenutocornice"/>
                            <w:spacing w:line="245" w:lineRule="exact"/>
                            <w:ind w:left="6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b/>
                              <w:spacing w:val="-5"/>
                            </w:rPr>
                            <w:instrText>PAGE</w:instrText>
                          </w:r>
                          <w:r>
                            <w:rPr>
                              <w:rFonts w:ascii="Calibri" w:hAnsi="Calibri"/>
                              <w:b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b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  <w:b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7149DD" id="Rettangolo 3" o:spid="_x0000_s1027" style="position:absolute;margin-left:542.9pt;margin-top:28.3pt;width:20.8pt;height:13.1pt;z-index:251661312;visibility:visible;mso-wrap-style:square;mso-width-percent:0;mso-height-percent:0;mso-wrap-distance-left:0;mso-wrap-distance-top:5.7pt;mso-wrap-distance-right:0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">
              <v:textbox inset="0,0,0,0">
                <w:txbxContent>
                  <w:p w14:paraId="2228D767" w14:textId="77777777" w:rsidR="00776D31" w:rsidRDefault="00776D31">
                    <w:pPr>
                      <w:pStyle w:val="Contenutocornice"/>
                      <w:spacing w:line="245" w:lineRule="exact"/>
                      <w:ind w:left="6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  <w:spacing w:val="-5"/>
                      </w:rPr>
                      <w:fldChar w:fldCharType="begin"/>
                    </w:r>
                    <w:r>
                      <w:rPr>
                        <w:rFonts w:ascii="Calibri" w:hAnsi="Calibri"/>
                        <w:b/>
                        <w:spacing w:val="-5"/>
                      </w:rPr>
                      <w:instrText>PAGE</w:instrText>
                    </w:r>
                    <w:r>
                      <w:rPr>
                        <w:rFonts w:ascii="Calibri" w:hAnsi="Calibri"/>
                        <w:b/>
                        <w:spacing w:val="-5"/>
                      </w:rPr>
                      <w:fldChar w:fldCharType="separate"/>
                    </w:r>
                    <w:r>
                      <w:rPr>
                        <w:rFonts w:ascii="Calibri" w:hAnsi="Calibri"/>
                        <w:b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libri" w:hAnsi="Calibri"/>
                        <w:b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9B"/>
    <w:rsid w:val="00082C9E"/>
    <w:rsid w:val="00260B82"/>
    <w:rsid w:val="00413929"/>
    <w:rsid w:val="005223DD"/>
    <w:rsid w:val="00776D31"/>
    <w:rsid w:val="00AE4EDD"/>
    <w:rsid w:val="00AE5DE0"/>
    <w:rsid w:val="00BF1E9B"/>
    <w:rsid w:val="00F9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EDCD9E"/>
  <w15:chartTrackingRefBased/>
  <w15:docId w15:val="{757EAF00-D39D-4674-B30F-8FDD1A86C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6D3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1E9B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F1E9B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F1E9B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F1E9B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F1E9B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F1E9B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F1E9B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F1E9B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F1E9B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F1E9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F1E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F1E9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F1E9B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F1E9B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F1E9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F1E9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F1E9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F1E9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1E9B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BF1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1E9B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F1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F1E9B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F1E9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F1E9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BF1E9B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1E9B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F1E9B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F1E9B"/>
    <w:rPr>
      <w:b/>
      <w:bCs/>
      <w:smallCaps/>
      <w:color w:val="2E74B5" w:themeColor="accent1" w:themeShade="BF"/>
      <w:spacing w:val="5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776D31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776D31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776D31"/>
    <w:pPr>
      <w:ind w:left="143"/>
      <w:jc w:val="both"/>
    </w:pPr>
    <w:rPr>
      <w:sz w:val="24"/>
      <w:szCs w:val="24"/>
      <w14:ligatures w14:val="standardContextual"/>
    </w:rPr>
  </w:style>
  <w:style w:type="character" w:customStyle="1" w:styleId="CorpotestoCarattere1">
    <w:name w:val="Corpo testo Carattere1"/>
    <w:basedOn w:val="Carpredefinitoparagrafo"/>
    <w:uiPriority w:val="99"/>
    <w:semiHidden/>
    <w:rsid w:val="00776D31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776D31"/>
    <w:pPr>
      <w:jc w:val="center"/>
    </w:pPr>
    <w:rPr>
      <w:rFonts w:ascii="Calibri" w:eastAsia="Calibri" w:hAnsi="Calibri" w:cs="Calibri"/>
    </w:rPr>
  </w:style>
  <w:style w:type="paragraph" w:customStyle="1" w:styleId="Contenutocornice">
    <w:name w:val="Contenuto cornice"/>
    <w:basedOn w:val="Normale"/>
    <w:qFormat/>
    <w:rsid w:val="00776D31"/>
  </w:style>
  <w:style w:type="table" w:customStyle="1" w:styleId="TableNormal">
    <w:name w:val="Table Normal"/>
    <w:uiPriority w:val="2"/>
    <w:semiHidden/>
    <w:unhideWhenUsed/>
    <w:qFormat/>
    <w:rsid w:val="00776D31"/>
    <w:pPr>
      <w:suppressAutoHyphens/>
      <w:spacing w:after="0" w:line="240" w:lineRule="auto"/>
    </w:pPr>
    <w:rPr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anagrafenazionale.interno.it/area-tecnica/accesso-ai-dat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onsulentipubblici.dfp.gov.it/" TargetMode="External"/><Relationship Id="rId12" Type="http://schemas.openxmlformats.org/officeDocument/2006/relationships/image" Target="ooxWord://word/media/image19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erlapa.gov.it/adempimenti/anagrafe-delle-prestazioni.htm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ooxWord://word/media/image19.png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6057</Characters>
  <Application>Microsoft Office Word</Application>
  <DocSecurity>0</DocSecurity>
  <Lines>50</Lines>
  <Paragraphs>14</Paragraphs>
  <ScaleCrop>false</ScaleCrop>
  <Company>Regione Abruzzo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Pellicciotta</dc:creator>
  <cp:keywords/>
  <dc:description/>
  <cp:lastModifiedBy>Sara Pellicciotta</cp:lastModifiedBy>
  <cp:revision>4</cp:revision>
  <dcterms:created xsi:type="dcterms:W3CDTF">2026-05-15T11:26:00Z</dcterms:created>
  <dcterms:modified xsi:type="dcterms:W3CDTF">2026-08-03T11:11:00Z</dcterms:modified>
</cp:coreProperties>
</file>